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95BA5" w14:textId="035133F6" w:rsidR="00304A78" w:rsidRPr="003C4DF7" w:rsidRDefault="00993D00">
      <w:pPr>
        <w:pStyle w:val="ChapterTitle"/>
        <w:rPr>
          <w:color w:val="auto"/>
          <w:lang w:val="uk-UA"/>
        </w:rPr>
      </w:pPr>
      <w:r w:rsidRPr="003C4DF7">
        <w:rPr>
          <w:caps w:val="0"/>
          <w:color w:val="auto"/>
          <w:lang w:val="uk-UA"/>
        </w:rPr>
        <w:t>РИСИ ДИНАМІЧНОГО КЕРІВНИКА</w:t>
      </w:r>
    </w:p>
    <w:p w14:paraId="7A2D967D" w14:textId="474D9F6E" w:rsidR="00304A78" w:rsidRPr="003C4DF7" w:rsidRDefault="00993D00">
      <w:pPr>
        <w:pStyle w:val="1"/>
        <w:rPr>
          <w:color w:val="auto"/>
          <w:lang w:val="uk-UA"/>
        </w:rPr>
      </w:pPr>
      <w:r w:rsidRPr="003C4DF7">
        <w:rPr>
          <w:caps w:val="0"/>
          <w:color w:val="auto"/>
          <w:lang w:val="uk-UA"/>
        </w:rPr>
        <w:t>ВСТУП</w:t>
      </w:r>
    </w:p>
    <w:p w14:paraId="41F3398A" w14:textId="4056590E" w:rsidR="00304A78" w:rsidRPr="003C4DF7" w:rsidRDefault="007605BB">
      <w:pPr>
        <w:rPr>
          <w:rFonts w:cs="Arial"/>
          <w:color w:val="auto"/>
          <w:lang w:val="uk-UA"/>
        </w:rPr>
      </w:pPr>
      <w:r w:rsidRPr="003C4DF7">
        <w:rPr>
          <w:rFonts w:cs="Arial"/>
          <w:color w:val="auto"/>
          <w:lang w:val="uk-UA"/>
        </w:rPr>
        <w:t xml:space="preserve">Як ви можете стати динамічним керівником? Таким керівником був Ілля. Динамічним керівником був й Іван </w:t>
      </w:r>
      <w:proofErr w:type="spellStart"/>
      <w:r w:rsidRPr="003C4DF7">
        <w:rPr>
          <w:rFonts w:cs="Arial"/>
          <w:color w:val="auto"/>
          <w:lang w:val="uk-UA"/>
        </w:rPr>
        <w:t>Христитель</w:t>
      </w:r>
      <w:proofErr w:type="spellEnd"/>
      <w:r w:rsidRPr="003C4DF7">
        <w:rPr>
          <w:rFonts w:cs="Arial"/>
          <w:color w:val="auto"/>
          <w:lang w:val="uk-UA"/>
        </w:rPr>
        <w:t xml:space="preserve">. Ви маєте зрозуміти, що для цього годиться лише </w:t>
      </w:r>
      <w:r w:rsidR="00B01087" w:rsidRPr="00B01087">
        <w:rPr>
          <w:rFonts w:cs="Arial"/>
          <w:color w:val="auto"/>
          <w:u w:val="single"/>
          <w:lang w:val="uk-UA"/>
        </w:rPr>
        <w:t>________________</w:t>
      </w:r>
      <w:r w:rsidR="00B01087" w:rsidRPr="00B01087">
        <w:rPr>
          <w:rFonts w:cs="Arial"/>
          <w:color w:val="auto"/>
          <w:lang w:val="uk-UA"/>
        </w:rPr>
        <w:t>,</w:t>
      </w:r>
      <w:r w:rsidRPr="003C4DF7">
        <w:rPr>
          <w:rFonts w:cs="Arial"/>
          <w:color w:val="auto"/>
          <w:lang w:val="uk-UA"/>
        </w:rPr>
        <w:t xml:space="preserve"> на що ми здатні. Ви маєте навчитися завжди робити </w:t>
      </w:r>
      <w:r w:rsidRPr="003C4DF7">
        <w:rPr>
          <w:rFonts w:cs="Arial"/>
          <w:color w:val="auto"/>
          <w:u w:val="single"/>
          <w:lang w:val="uk-UA"/>
        </w:rPr>
        <w:t>більше</w:t>
      </w:r>
      <w:r w:rsidRPr="003C4DF7">
        <w:rPr>
          <w:rFonts w:cs="Arial"/>
          <w:color w:val="auto"/>
          <w:lang w:val="uk-UA"/>
        </w:rPr>
        <w:t xml:space="preserve">, ніж від вас очікує ваш керівник. Це означає, що треба раніше приходити на зустріч групи та не йти відразу після закінчення семінару. Що треба іноді прибрати у приміщенні, розставити стільці, подивитися, щоб учасникам вашої групи було гарно і затишно. І що потрібно регулярно дзвонити директорові </w:t>
      </w:r>
      <w:r w:rsidR="00FF7E6C">
        <w:rPr>
          <w:rFonts w:cs="Arial"/>
          <w:color w:val="auto"/>
          <w:lang w:val="uk-UA"/>
        </w:rPr>
        <w:t>Нового життя</w:t>
      </w:r>
      <w:r w:rsidRPr="003C4DF7">
        <w:rPr>
          <w:rFonts w:cs="Arial"/>
          <w:color w:val="auto"/>
          <w:lang w:val="uk-UA"/>
        </w:rPr>
        <w:t xml:space="preserve">, щоб між вами підтримувалися хороші контакти. Вам потрібно постійно думати про те, як зробити трохи більше, як зробити </w:t>
      </w:r>
      <w:r w:rsidRPr="003C4DF7">
        <w:rPr>
          <w:rFonts w:cs="Arial"/>
          <w:color w:val="auto"/>
          <w:u w:val="single"/>
          <w:lang w:val="uk-UA"/>
        </w:rPr>
        <w:t>понад</w:t>
      </w:r>
      <w:r w:rsidRPr="003C4DF7">
        <w:rPr>
          <w:rFonts w:cs="Arial"/>
          <w:color w:val="auto"/>
          <w:lang w:val="uk-UA"/>
        </w:rPr>
        <w:t xml:space="preserve"> те, що від вас вимагається. </w:t>
      </w:r>
      <w:r w:rsidRPr="003C4DF7">
        <w:rPr>
          <w:rFonts w:cs="Arial"/>
          <w:i/>
          <w:color w:val="auto"/>
          <w:u w:val="single"/>
          <w:lang w:val="uk-UA"/>
        </w:rPr>
        <w:t>Мінімуму</w:t>
      </w:r>
      <w:r w:rsidRPr="003C4DF7">
        <w:rPr>
          <w:rFonts w:cs="Arial"/>
          <w:i/>
          <w:color w:val="auto"/>
          <w:lang w:val="uk-UA"/>
        </w:rPr>
        <w:t xml:space="preserve"> не може бути достатньо!</w:t>
      </w:r>
      <w:r w:rsidRPr="003C4DF7">
        <w:rPr>
          <w:rFonts w:cs="Arial"/>
          <w:color w:val="auto"/>
          <w:lang w:val="uk-UA"/>
        </w:rPr>
        <w:t xml:space="preserve"> Я хочу запропонувати вам невеличкий віршик.</w:t>
      </w:r>
    </w:p>
    <w:p w14:paraId="2AF32DFD" w14:textId="77777777" w:rsidR="00304A78" w:rsidRPr="003C4DF7" w:rsidRDefault="007605BB">
      <w:pPr>
        <w:jc w:val="center"/>
        <w:rPr>
          <w:rFonts w:cs="Arial"/>
          <w:color w:val="auto"/>
          <w:lang w:val="uk-UA"/>
        </w:rPr>
      </w:pPr>
      <w:r w:rsidRPr="003C4DF7">
        <w:rPr>
          <w:rFonts w:cs="Arial"/>
          <w:color w:val="auto"/>
          <w:lang w:val="uk-UA"/>
        </w:rPr>
        <w:t xml:space="preserve">Щоби добре зробилося ліпшим, </w:t>
      </w:r>
      <w:r w:rsidRPr="003C4DF7">
        <w:rPr>
          <w:rFonts w:cs="Arial"/>
          <w:color w:val="auto"/>
          <w:lang w:val="uk-UA"/>
        </w:rPr>
        <w:br/>
        <w:t xml:space="preserve">Ми трудитися будем старанно; </w:t>
      </w:r>
      <w:r w:rsidRPr="003C4DF7">
        <w:rPr>
          <w:rFonts w:cs="Arial"/>
          <w:color w:val="auto"/>
          <w:lang w:val="uk-UA"/>
        </w:rPr>
        <w:br/>
        <w:t xml:space="preserve">І роботи цієї не лишим, </w:t>
      </w:r>
      <w:r w:rsidRPr="003C4DF7">
        <w:rPr>
          <w:rFonts w:cs="Arial"/>
          <w:color w:val="auto"/>
          <w:lang w:val="uk-UA"/>
        </w:rPr>
        <w:br/>
        <w:t>Доки ліпше найкращим не стане.</w:t>
      </w:r>
    </w:p>
    <w:p w14:paraId="4E3807FE" w14:textId="66306DC6" w:rsidR="00304A78" w:rsidRPr="003C4DF7" w:rsidRDefault="007605BB">
      <w:pPr>
        <w:pStyle w:val="1"/>
        <w:rPr>
          <w:color w:val="auto"/>
          <w:lang w:val="uk-UA"/>
        </w:rPr>
      </w:pPr>
      <w:r w:rsidRPr="003C4DF7">
        <w:rPr>
          <w:color w:val="auto"/>
          <w:lang w:val="uk-UA"/>
        </w:rPr>
        <w:t>I.</w:t>
      </w:r>
      <w:r w:rsidRPr="003C4DF7">
        <w:rPr>
          <w:color w:val="auto"/>
          <w:lang w:val="uk-UA"/>
        </w:rPr>
        <w:tab/>
      </w:r>
      <w:r w:rsidR="00993D00" w:rsidRPr="003C4DF7">
        <w:rPr>
          <w:caps w:val="0"/>
          <w:color w:val="auto"/>
          <w:lang w:val="uk-UA"/>
        </w:rPr>
        <w:t>ЦІЛІ</w:t>
      </w:r>
    </w:p>
    <w:p w14:paraId="5697873E" w14:textId="2E536B52" w:rsidR="00304A78" w:rsidRPr="003C4DF7" w:rsidRDefault="007605BB">
      <w:pPr>
        <w:pStyle w:val="3"/>
        <w:rPr>
          <w:rFonts w:cs="Arial"/>
          <w:color w:val="auto"/>
          <w:lang w:val="uk-UA"/>
        </w:rPr>
      </w:pPr>
      <w:r w:rsidRPr="003C4DF7">
        <w:rPr>
          <w:rFonts w:cs="Arial"/>
          <w:color w:val="auto"/>
          <w:lang w:val="uk-UA"/>
        </w:rPr>
        <w:t>1.</w:t>
      </w:r>
      <w:r w:rsidRPr="003C4DF7">
        <w:rPr>
          <w:rFonts w:cs="Arial"/>
          <w:color w:val="auto"/>
          <w:lang w:val="uk-UA"/>
        </w:rPr>
        <w:tab/>
        <w:t>Подивитися на приклади динамічних керівників.</w:t>
      </w:r>
    </w:p>
    <w:p w14:paraId="0E2C4BEA" w14:textId="3B74A06D" w:rsidR="00304A78" w:rsidRPr="003C4DF7" w:rsidRDefault="007605BB">
      <w:pPr>
        <w:pStyle w:val="3"/>
        <w:rPr>
          <w:rFonts w:cs="Arial"/>
          <w:color w:val="auto"/>
          <w:lang w:val="uk-UA"/>
        </w:rPr>
      </w:pPr>
      <w:r w:rsidRPr="003C4DF7">
        <w:rPr>
          <w:rFonts w:cs="Arial"/>
          <w:color w:val="auto"/>
          <w:lang w:val="uk-UA"/>
        </w:rPr>
        <w:t>2.</w:t>
      </w:r>
      <w:r w:rsidRPr="003C4DF7">
        <w:rPr>
          <w:rFonts w:cs="Arial"/>
          <w:color w:val="auto"/>
          <w:lang w:val="uk-UA"/>
        </w:rPr>
        <w:tab/>
        <w:t>Дізнатися, як ці люди стали динамічними керівниками.</w:t>
      </w:r>
    </w:p>
    <w:p w14:paraId="5469032F" w14:textId="70326758" w:rsidR="00304A78" w:rsidRPr="003C4DF7" w:rsidRDefault="007605BB">
      <w:pPr>
        <w:pStyle w:val="3"/>
        <w:rPr>
          <w:rFonts w:cs="Arial"/>
          <w:color w:val="auto"/>
          <w:lang w:val="uk-UA"/>
        </w:rPr>
      </w:pPr>
      <w:r w:rsidRPr="003C4DF7">
        <w:rPr>
          <w:rFonts w:cs="Arial"/>
          <w:color w:val="auto"/>
          <w:lang w:val="uk-UA"/>
        </w:rPr>
        <w:t>3.</w:t>
      </w:r>
      <w:r w:rsidRPr="003C4DF7">
        <w:rPr>
          <w:rFonts w:cs="Arial"/>
          <w:color w:val="auto"/>
          <w:lang w:val="uk-UA"/>
        </w:rPr>
        <w:tab/>
        <w:t>Дати відповідь на запитання: «У чому ми можемо їх наслідувати?»</w:t>
      </w:r>
    </w:p>
    <w:p w14:paraId="5BABFE3C" w14:textId="03C00E70" w:rsidR="00304A78" w:rsidRPr="003C4DF7" w:rsidRDefault="005F00F3">
      <w:pPr>
        <w:pStyle w:val="1"/>
        <w:rPr>
          <w:color w:val="auto"/>
          <w:lang w:val="uk-UA"/>
        </w:rPr>
      </w:pPr>
      <w:r>
        <w:rPr>
          <w:noProof/>
          <w:color w:val="auto"/>
          <w:lang w:val="uk-UA"/>
        </w:rPr>
        <w:drawing>
          <wp:anchor distT="0" distB="0" distL="114300" distR="114300" simplePos="0" relativeHeight="251658240" behindDoc="1" locked="0" layoutInCell="1" allowOverlap="1" wp14:anchorId="41E1E85D" wp14:editId="4E4CBE97">
            <wp:simplePos x="0" y="0"/>
            <wp:positionH relativeFrom="page">
              <wp:posOffset>790575</wp:posOffset>
            </wp:positionH>
            <wp:positionV relativeFrom="paragraph">
              <wp:posOffset>628015</wp:posOffset>
            </wp:positionV>
            <wp:extent cx="972185" cy="12382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stretch>
                      <a:fillRect/>
                    </a:stretch>
                  </pic:blipFill>
                  <pic:spPr>
                    <a:xfrm>
                      <a:off x="0" y="0"/>
                      <a:ext cx="972185" cy="1238250"/>
                    </a:xfrm>
                    <a:prstGeom prst="rect">
                      <a:avLst/>
                    </a:prstGeom>
                  </pic:spPr>
                </pic:pic>
              </a:graphicData>
            </a:graphic>
            <wp14:sizeRelH relativeFrom="margin">
              <wp14:pctWidth>0</wp14:pctWidth>
            </wp14:sizeRelH>
            <wp14:sizeRelV relativeFrom="margin">
              <wp14:pctHeight>0</wp14:pctHeight>
            </wp14:sizeRelV>
          </wp:anchor>
        </w:drawing>
      </w:r>
      <w:r w:rsidR="00993D00" w:rsidRPr="003C4DF7">
        <w:rPr>
          <w:caps w:val="0"/>
          <w:color w:val="auto"/>
          <w:lang w:val="uk-UA"/>
        </w:rPr>
        <w:t>II.</w:t>
      </w:r>
      <w:r w:rsidR="00993D00" w:rsidRPr="003C4DF7">
        <w:rPr>
          <w:caps w:val="0"/>
          <w:color w:val="auto"/>
          <w:lang w:val="uk-UA"/>
        </w:rPr>
        <w:tab/>
        <w:t>ХАРАКТЕРНІ ОСОБЛИВОСТІ ДИНАМІЧНИХ КЕРІВНИКІВ</w:t>
      </w:r>
    </w:p>
    <w:p w14:paraId="70452DAB" w14:textId="46108B62" w:rsidR="00304A78" w:rsidRPr="003C4DF7" w:rsidRDefault="007605BB">
      <w:pPr>
        <w:pStyle w:val="3"/>
        <w:rPr>
          <w:rFonts w:cs="Arial"/>
          <w:color w:val="auto"/>
          <w:lang w:val="uk-UA"/>
        </w:rPr>
      </w:pPr>
      <w:r w:rsidRPr="003C4DF7">
        <w:rPr>
          <w:rFonts w:cs="Arial"/>
          <w:color w:val="auto"/>
          <w:lang w:val="uk-UA"/>
        </w:rPr>
        <w:t>1.</w:t>
      </w:r>
      <w:r w:rsidRPr="003C4DF7">
        <w:rPr>
          <w:rFonts w:cs="Arial"/>
          <w:color w:val="auto"/>
          <w:lang w:val="uk-UA"/>
        </w:rPr>
        <w:tab/>
        <w:t>Динамічні керівники роблять більше, ніж інші.</w:t>
      </w:r>
    </w:p>
    <w:p w14:paraId="28F5EC36" w14:textId="279AD184" w:rsidR="00304A78" w:rsidRPr="003C4DF7" w:rsidRDefault="007605BB">
      <w:pPr>
        <w:pStyle w:val="Indent1"/>
        <w:rPr>
          <w:color w:val="auto"/>
          <w:lang w:val="uk-UA"/>
        </w:rPr>
      </w:pPr>
      <w:r w:rsidRPr="003C4DF7">
        <w:rPr>
          <w:color w:val="auto"/>
          <w:lang w:val="uk-UA"/>
        </w:rPr>
        <w:t xml:space="preserve">Вони раніше прокидаються, допізна працюють, виявляють завзяття у праці. Вони просто роблять більше за інших людей. Є одне слово, якого не знає динамічний керівник, — слово </w:t>
      </w:r>
      <w:r w:rsidRPr="003C4DF7">
        <w:rPr>
          <w:color w:val="auto"/>
          <w:u w:val="single"/>
          <w:lang w:val="uk-UA"/>
        </w:rPr>
        <w:t>«досить»</w:t>
      </w:r>
      <w:r w:rsidRPr="003C4DF7">
        <w:rPr>
          <w:color w:val="auto"/>
          <w:lang w:val="uk-UA"/>
        </w:rPr>
        <w:t>.</w:t>
      </w:r>
    </w:p>
    <w:p w14:paraId="7D73AD74" w14:textId="017A98ED" w:rsidR="00304A78" w:rsidRPr="003C4DF7" w:rsidRDefault="007605BB">
      <w:pPr>
        <w:pStyle w:val="3"/>
        <w:rPr>
          <w:rFonts w:cs="Arial"/>
          <w:color w:val="auto"/>
          <w:lang w:val="uk-UA"/>
        </w:rPr>
      </w:pPr>
      <w:r w:rsidRPr="003C4DF7">
        <w:rPr>
          <w:rFonts w:cs="Arial"/>
          <w:color w:val="auto"/>
          <w:lang w:val="uk-UA"/>
        </w:rPr>
        <w:t>2.</w:t>
      </w:r>
      <w:r w:rsidRPr="003C4DF7">
        <w:rPr>
          <w:rFonts w:cs="Arial"/>
          <w:color w:val="auto"/>
          <w:lang w:val="uk-UA"/>
        </w:rPr>
        <w:tab/>
        <w:t>Динамічні керівники уміють самі себе мотивувати, у них діє потужна рушійна сила.</w:t>
      </w:r>
    </w:p>
    <w:p w14:paraId="59D2332D" w14:textId="1254C485" w:rsidR="00304A78" w:rsidRPr="003C4DF7" w:rsidRDefault="007605BB">
      <w:pPr>
        <w:pStyle w:val="Indent1"/>
        <w:rPr>
          <w:color w:val="auto"/>
          <w:lang w:val="uk-UA"/>
        </w:rPr>
      </w:pPr>
      <w:r w:rsidRPr="003C4DF7">
        <w:rPr>
          <w:color w:val="auto"/>
          <w:lang w:val="uk-UA"/>
        </w:rPr>
        <w:t xml:space="preserve">Вони не </w:t>
      </w:r>
      <w:r w:rsidRPr="003C4DF7">
        <w:rPr>
          <w:color w:val="auto"/>
          <w:u w:val="single"/>
          <w:lang w:val="uk-UA"/>
        </w:rPr>
        <w:t>чекають</w:t>
      </w:r>
      <w:r w:rsidRPr="003C4DF7">
        <w:rPr>
          <w:color w:val="auto"/>
          <w:lang w:val="uk-UA"/>
        </w:rPr>
        <w:t xml:space="preserve">, поки до них хтось прийде і скаже: «Можете допомогти?» або «Якщо ваша ласка, то зробіть те й те». Вони </w:t>
      </w:r>
      <w:r w:rsidRPr="003C4DF7">
        <w:rPr>
          <w:color w:val="auto"/>
          <w:u w:val="single"/>
          <w:lang w:val="uk-UA"/>
        </w:rPr>
        <w:t>вже</w:t>
      </w:r>
      <w:r w:rsidRPr="003C4DF7">
        <w:rPr>
          <w:color w:val="auto"/>
          <w:lang w:val="uk-UA"/>
        </w:rPr>
        <w:t xml:space="preserve"> повністю у справі, вони</w:t>
      </w:r>
      <w:r w:rsidR="005F00F3" w:rsidRPr="00716248">
        <w:rPr>
          <w:color w:val="auto"/>
        </w:rPr>
        <w:t xml:space="preserve"> </w:t>
      </w:r>
      <w:r w:rsidRPr="003C4DF7">
        <w:rPr>
          <w:color w:val="auto"/>
          <w:lang w:val="uk-UA"/>
        </w:rPr>
        <w:t xml:space="preserve"> вже роблять діло. Вони самі йдуть до людей і питають: «Може, вам допомогти з чимось?» Вони завжди </w:t>
      </w:r>
      <w:r w:rsidRPr="003C4DF7">
        <w:rPr>
          <w:color w:val="auto"/>
          <w:u w:val="single"/>
          <w:lang w:val="uk-UA"/>
        </w:rPr>
        <w:t>активні</w:t>
      </w:r>
      <w:r w:rsidRPr="003C4DF7">
        <w:rPr>
          <w:color w:val="auto"/>
          <w:lang w:val="uk-UA"/>
        </w:rPr>
        <w:t xml:space="preserve"> — ви не побачите, щоб вони сиділи й чекали.</w:t>
      </w:r>
    </w:p>
    <w:p w14:paraId="70021EE2" w14:textId="77777777" w:rsidR="00304A78" w:rsidRPr="00716248" w:rsidRDefault="007605BB">
      <w:pPr>
        <w:pStyle w:val="3"/>
        <w:rPr>
          <w:rFonts w:cs="Arial"/>
          <w:color w:val="auto"/>
        </w:rPr>
      </w:pPr>
      <w:r w:rsidRPr="003C4DF7">
        <w:rPr>
          <w:rFonts w:cs="Arial"/>
          <w:color w:val="auto"/>
          <w:lang w:val="uk-UA"/>
        </w:rPr>
        <w:t>3.</w:t>
      </w:r>
      <w:r w:rsidRPr="003C4DF7">
        <w:rPr>
          <w:rFonts w:cs="Arial"/>
          <w:color w:val="auto"/>
          <w:lang w:val="uk-UA"/>
        </w:rPr>
        <w:tab/>
        <w:t xml:space="preserve">Динамічні керівники </w:t>
      </w:r>
      <w:proofErr w:type="spellStart"/>
      <w:r w:rsidRPr="003C4DF7">
        <w:rPr>
          <w:rFonts w:cs="Arial"/>
          <w:color w:val="auto"/>
          <w:lang w:val="uk-UA"/>
        </w:rPr>
        <w:t>збудовують</w:t>
      </w:r>
      <w:proofErr w:type="spellEnd"/>
      <w:r w:rsidRPr="003C4DF7">
        <w:rPr>
          <w:rFonts w:cs="Arial"/>
          <w:color w:val="auto"/>
          <w:lang w:val="uk-UA"/>
        </w:rPr>
        <w:t xml:space="preserve"> людей.</w:t>
      </w:r>
    </w:p>
    <w:p w14:paraId="1C67C6A1" w14:textId="7DD55617" w:rsidR="00304A78" w:rsidRPr="003C4DF7" w:rsidRDefault="007605BB">
      <w:pPr>
        <w:pStyle w:val="Indent1"/>
        <w:rPr>
          <w:color w:val="auto"/>
          <w:lang w:val="uk-UA"/>
        </w:rPr>
      </w:pPr>
      <w:r w:rsidRPr="003C4DF7">
        <w:rPr>
          <w:color w:val="auto"/>
          <w:lang w:val="uk-UA"/>
        </w:rPr>
        <w:t xml:space="preserve">Вони знають, як </w:t>
      </w:r>
      <w:proofErr w:type="spellStart"/>
      <w:r w:rsidRPr="003C4DF7">
        <w:rPr>
          <w:color w:val="auto"/>
          <w:u w:val="single"/>
          <w:lang w:val="uk-UA"/>
        </w:rPr>
        <w:t>збудовувати</w:t>
      </w:r>
      <w:proofErr w:type="spellEnd"/>
      <w:r w:rsidRPr="003C4DF7">
        <w:rPr>
          <w:color w:val="auto"/>
          <w:lang w:val="uk-UA"/>
        </w:rPr>
        <w:t xml:space="preserve"> людей. Вони завжди готові підійти, поплескати по плечу і сказати: «Молодець, гарно постарався» — або потиснути руку зі словами: «Дякую, дуже приємно, що ти за це взявся. Знаєш, все було чудово. Наступного разу…» І тоді вони починають розповідати, що наступного разу можна зробити краще. Вони завжди починають звертатися до вас словами збудування. Вони не кажуть: «Це й усе, на що ти спромігся?» Вони </w:t>
      </w:r>
      <w:r w:rsidRPr="003C4DF7">
        <w:rPr>
          <w:color w:val="auto"/>
          <w:u w:val="single"/>
          <w:lang w:val="uk-UA"/>
        </w:rPr>
        <w:t>заохочують</w:t>
      </w:r>
      <w:r w:rsidRPr="003C4DF7">
        <w:rPr>
          <w:color w:val="auto"/>
          <w:lang w:val="uk-UA"/>
        </w:rPr>
        <w:t xml:space="preserve"> людей. Вони роблять так, що у людей </w:t>
      </w:r>
      <w:r w:rsidRPr="003C4DF7">
        <w:rPr>
          <w:color w:val="auto"/>
          <w:lang w:val="uk-UA"/>
        </w:rPr>
        <w:lastRenderedPageBreak/>
        <w:t xml:space="preserve">виникає думка: «Я радий, що взявся за цю справу. Я радий, що зміг зробити свій внесок». Вони дивляться людям у вічі та кажуть: «Знаєш, мені здається, що наступного разу у тебе може вийти трішечки </w:t>
      </w:r>
      <w:r w:rsidR="005F7870">
        <w:rPr>
          <w:rFonts w:cs="Arial"/>
          <w:noProof/>
          <w:color w:val="auto"/>
          <w:lang w:val="uk-UA"/>
        </w:rPr>
        <w:drawing>
          <wp:anchor distT="0" distB="0" distL="114300" distR="114300" simplePos="0" relativeHeight="251659264" behindDoc="1" locked="0" layoutInCell="1" allowOverlap="1" wp14:anchorId="7C99BD3C" wp14:editId="6A16D005">
            <wp:simplePos x="0" y="0"/>
            <wp:positionH relativeFrom="column">
              <wp:posOffset>5455920</wp:posOffset>
            </wp:positionH>
            <wp:positionV relativeFrom="paragraph">
              <wp:posOffset>478790</wp:posOffset>
            </wp:positionV>
            <wp:extent cx="1238250" cy="1390650"/>
            <wp:effectExtent l="0" t="0" r="0" b="0"/>
            <wp:wrapTight wrapText="bothSides">
              <wp:wrapPolygon edited="0">
                <wp:start x="665" y="0"/>
                <wp:lineTo x="0" y="888"/>
                <wp:lineTo x="0" y="5030"/>
                <wp:lineTo x="7311" y="9468"/>
                <wp:lineTo x="3655" y="14203"/>
                <wp:lineTo x="2658" y="16570"/>
                <wp:lineTo x="2658" y="18937"/>
                <wp:lineTo x="0" y="21304"/>
                <wp:lineTo x="20935" y="21304"/>
                <wp:lineTo x="16283" y="18937"/>
                <wp:lineTo x="15286" y="14203"/>
                <wp:lineTo x="12628" y="9468"/>
                <wp:lineTo x="21268" y="6214"/>
                <wp:lineTo x="21268" y="1184"/>
                <wp:lineTo x="5317" y="0"/>
                <wp:lineTo x="665" y="0"/>
              </wp:wrapPolygon>
            </wp:wrapTight>
            <wp:docPr id="2" name="Рисунок 2" descr="Зображення, що містить текст, іграшка,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іграшка, векторна графіка&#10;&#10;Автоматично згенерований опис"/>
                    <pic:cNvPicPr/>
                  </pic:nvPicPr>
                  <pic:blipFill>
                    <a:blip r:embed="rId8"/>
                    <a:stretch>
                      <a:fillRect/>
                    </a:stretch>
                  </pic:blipFill>
                  <pic:spPr>
                    <a:xfrm>
                      <a:off x="0" y="0"/>
                      <a:ext cx="1238250" cy="1390650"/>
                    </a:xfrm>
                    <a:prstGeom prst="rect">
                      <a:avLst/>
                    </a:prstGeom>
                  </pic:spPr>
                </pic:pic>
              </a:graphicData>
            </a:graphic>
            <wp14:sizeRelH relativeFrom="margin">
              <wp14:pctWidth>0</wp14:pctWidth>
            </wp14:sizeRelH>
            <wp14:sizeRelV relativeFrom="margin">
              <wp14:pctHeight>0</wp14:pctHeight>
            </wp14:sizeRelV>
          </wp:anchor>
        </w:drawing>
      </w:r>
      <w:r w:rsidRPr="003C4DF7">
        <w:rPr>
          <w:color w:val="auto"/>
          <w:lang w:val="uk-UA"/>
        </w:rPr>
        <w:t xml:space="preserve">краще. Знаєш, у тебе є особливі дари й таланти, і тобі їх треба використовувати для Господа». Вони постійно </w:t>
      </w:r>
      <w:proofErr w:type="spellStart"/>
      <w:r w:rsidRPr="003C4DF7">
        <w:rPr>
          <w:color w:val="auto"/>
          <w:lang w:val="uk-UA"/>
        </w:rPr>
        <w:t>збудовують</w:t>
      </w:r>
      <w:proofErr w:type="spellEnd"/>
      <w:r w:rsidRPr="003C4DF7">
        <w:rPr>
          <w:color w:val="auto"/>
          <w:lang w:val="uk-UA"/>
        </w:rPr>
        <w:t xml:space="preserve"> людей.</w:t>
      </w:r>
    </w:p>
    <w:p w14:paraId="543BD226" w14:textId="5021EE4E" w:rsidR="00304A78" w:rsidRPr="003C4DF7" w:rsidRDefault="007605BB">
      <w:pPr>
        <w:pStyle w:val="3"/>
        <w:rPr>
          <w:rFonts w:cs="Arial"/>
          <w:color w:val="auto"/>
          <w:lang w:val="uk-UA"/>
        </w:rPr>
      </w:pPr>
      <w:r w:rsidRPr="003C4DF7">
        <w:rPr>
          <w:rFonts w:cs="Arial"/>
          <w:color w:val="auto"/>
          <w:lang w:val="uk-UA"/>
        </w:rPr>
        <w:t>4.</w:t>
      </w:r>
      <w:r w:rsidRPr="003C4DF7">
        <w:rPr>
          <w:rFonts w:cs="Arial"/>
          <w:color w:val="auto"/>
          <w:lang w:val="uk-UA"/>
        </w:rPr>
        <w:tab/>
        <w:t>Динамічні керівники є собі найкращими критиками.</w:t>
      </w:r>
    </w:p>
    <w:p w14:paraId="15F9D679" w14:textId="0D66F0F0" w:rsidR="00304A78" w:rsidRPr="003C4DF7" w:rsidRDefault="007605BB">
      <w:pPr>
        <w:pStyle w:val="Indent1"/>
        <w:rPr>
          <w:color w:val="auto"/>
          <w:lang w:val="uk-UA"/>
        </w:rPr>
      </w:pPr>
      <w:r w:rsidRPr="003C4DF7">
        <w:rPr>
          <w:color w:val="auto"/>
          <w:lang w:val="uk-UA"/>
        </w:rPr>
        <w:t xml:space="preserve">Вони, як правило, дуже критично ставляться до тих випадків, коли з їхньої вини щось не зробили або чогось не </w:t>
      </w:r>
      <w:proofErr w:type="spellStart"/>
      <w:r w:rsidRPr="003C4DF7">
        <w:rPr>
          <w:color w:val="auto"/>
          <w:lang w:val="uk-UA"/>
        </w:rPr>
        <w:t>уникли</w:t>
      </w:r>
      <w:proofErr w:type="spellEnd"/>
      <w:r w:rsidRPr="003C4DF7">
        <w:rPr>
          <w:color w:val="auto"/>
          <w:lang w:val="uk-UA"/>
        </w:rPr>
        <w:t xml:space="preserve">. У них є немовби додаткове чуття, через яке вони знають, що щось вийшло добре, а щось — дуже погано. Ви маєте навчитися </w:t>
      </w:r>
      <w:bookmarkStart w:id="0" w:name="_Hlk65667350"/>
      <w:r w:rsidR="00B01087" w:rsidRPr="000C77D3">
        <w:rPr>
          <w:color w:val="auto"/>
          <w:lang w:val="uk-UA"/>
        </w:rPr>
        <w:t xml:space="preserve">__________________ </w:t>
      </w:r>
      <w:bookmarkEnd w:id="0"/>
      <w:r w:rsidRPr="003C4DF7">
        <w:rPr>
          <w:color w:val="auto"/>
          <w:lang w:val="uk-UA"/>
        </w:rPr>
        <w:t xml:space="preserve">себе, </w:t>
      </w:r>
      <w:r w:rsidRPr="003C4DF7">
        <w:rPr>
          <w:color w:val="auto"/>
          <w:u w:val="single"/>
          <w:lang w:val="uk-UA"/>
        </w:rPr>
        <w:t>аналізувати</w:t>
      </w:r>
      <w:r w:rsidRPr="003C4DF7">
        <w:rPr>
          <w:color w:val="auto"/>
          <w:lang w:val="uk-UA"/>
        </w:rPr>
        <w:t xml:space="preserve"> себе, бути </w:t>
      </w:r>
      <w:r w:rsidRPr="003C4DF7">
        <w:rPr>
          <w:color w:val="auto"/>
          <w:u w:val="single"/>
          <w:lang w:val="uk-UA"/>
        </w:rPr>
        <w:t>чесним</w:t>
      </w:r>
      <w:r w:rsidRPr="003C4DF7">
        <w:rPr>
          <w:color w:val="auto"/>
          <w:lang w:val="uk-UA"/>
        </w:rPr>
        <w:t xml:space="preserve"> із собою, щоб казати: «Дякую Тобі, Ісусе, що ця справа у мене вчора вийшла добре», або «Дякую, Ісусе, що це й це було добре, але як так, що сталася ось ця річ? Чому воно не вийшло?»</w:t>
      </w:r>
    </w:p>
    <w:p w14:paraId="2CA58B31" w14:textId="77777777" w:rsidR="00304A78" w:rsidRPr="003C4DF7" w:rsidRDefault="007605BB">
      <w:pPr>
        <w:pStyle w:val="3"/>
        <w:rPr>
          <w:rFonts w:cs="Arial"/>
          <w:color w:val="auto"/>
          <w:lang w:val="uk-UA"/>
        </w:rPr>
      </w:pPr>
      <w:r w:rsidRPr="003C4DF7">
        <w:rPr>
          <w:rFonts w:cs="Arial"/>
          <w:color w:val="auto"/>
          <w:lang w:val="uk-UA"/>
        </w:rPr>
        <w:t>5.</w:t>
      </w:r>
      <w:r w:rsidRPr="003C4DF7">
        <w:rPr>
          <w:rFonts w:cs="Arial"/>
          <w:color w:val="auto"/>
          <w:lang w:val="uk-UA"/>
        </w:rPr>
        <w:tab/>
        <w:t>Динамічні керівники уміють ефективно делегувати справи.</w:t>
      </w:r>
    </w:p>
    <w:p w14:paraId="65D9A938" w14:textId="0F9698CA" w:rsidR="00304A78" w:rsidRPr="003C4DF7" w:rsidRDefault="007605BB">
      <w:pPr>
        <w:pStyle w:val="Indent1"/>
        <w:rPr>
          <w:color w:val="auto"/>
          <w:lang w:val="uk-UA"/>
        </w:rPr>
      </w:pPr>
      <w:r w:rsidRPr="003C4DF7">
        <w:rPr>
          <w:color w:val="auto"/>
          <w:lang w:val="uk-UA"/>
        </w:rPr>
        <w:t xml:space="preserve">Авраам </w:t>
      </w:r>
      <w:proofErr w:type="spellStart"/>
      <w:r w:rsidRPr="003C4DF7">
        <w:rPr>
          <w:color w:val="auto"/>
          <w:lang w:val="uk-UA"/>
        </w:rPr>
        <w:t>Байбл</w:t>
      </w:r>
      <w:proofErr w:type="spellEnd"/>
      <w:r w:rsidRPr="003C4DF7">
        <w:rPr>
          <w:color w:val="auto"/>
          <w:lang w:val="uk-UA"/>
        </w:rPr>
        <w:t xml:space="preserve"> має одну видатну рису: люди приходять до нього, розмовляють з ним, тиснуть йому руку, а потім ідуть і беруться щось </w:t>
      </w:r>
      <w:r w:rsidRPr="003C4DF7">
        <w:rPr>
          <w:color w:val="auto"/>
          <w:u w:val="single"/>
          <w:lang w:val="uk-UA"/>
        </w:rPr>
        <w:t>робити</w:t>
      </w:r>
      <w:r w:rsidRPr="003C4DF7">
        <w:rPr>
          <w:color w:val="auto"/>
          <w:lang w:val="uk-UA"/>
        </w:rPr>
        <w:t xml:space="preserve">. Створюється враження, що у нього є робота для </w:t>
      </w:r>
      <w:r w:rsidRPr="003C4DF7">
        <w:rPr>
          <w:color w:val="auto"/>
          <w:u w:val="single"/>
          <w:lang w:val="uk-UA"/>
        </w:rPr>
        <w:t>кожного</w:t>
      </w:r>
      <w:r w:rsidRPr="003C4DF7">
        <w:rPr>
          <w:color w:val="auto"/>
          <w:lang w:val="uk-UA"/>
        </w:rPr>
        <w:t xml:space="preserve">. Я не знаю, як так стається. Я сам себе не створював. Але мене завжди супроводжує думка: «А ти міг би це зробити? А це? Це міг би? От було б добре, якби ти це зробив. А чому ні?» Ось так все відбувається у моєму житті. Вам потрібно думати про всіх тих людей, які вас оточують. Вони </w:t>
      </w:r>
      <w:r w:rsidRPr="003C4DF7">
        <w:rPr>
          <w:color w:val="auto"/>
          <w:u w:val="single"/>
          <w:lang w:val="uk-UA"/>
        </w:rPr>
        <w:t>залюбки</w:t>
      </w:r>
      <w:r w:rsidRPr="003C4DF7">
        <w:rPr>
          <w:color w:val="auto"/>
          <w:lang w:val="uk-UA"/>
        </w:rPr>
        <w:t xml:space="preserve"> зробили б щось для Ісуса, якби лише ви їм дали таку </w:t>
      </w:r>
      <w:r w:rsidRPr="003C4DF7">
        <w:rPr>
          <w:color w:val="auto"/>
          <w:u w:val="single"/>
          <w:lang w:val="uk-UA"/>
        </w:rPr>
        <w:t>нагоду</w:t>
      </w:r>
      <w:r w:rsidRPr="003C4DF7">
        <w:rPr>
          <w:color w:val="auto"/>
          <w:lang w:val="uk-UA"/>
        </w:rPr>
        <w:t xml:space="preserve">. Можливо, вони хотіли б заради Ісуса поділитися з кимось своїм урожаєм помідорів. Чи вони радо попрацювали б у вас на городі, щоб ви могли поїхати і проводити групу з вивчення курсу «Основи християнського життя». Іноді до нас приходить прибирати одна жінка, щоб моя дружина могла проводити заняття. Я цього не соромлюся. Бог працює через мою дружину, і так само Бог працює через цю жінку. Учіться давати людям </w:t>
      </w:r>
      <w:r w:rsidRPr="003C4DF7">
        <w:rPr>
          <w:color w:val="auto"/>
          <w:u w:val="single"/>
          <w:lang w:val="uk-UA"/>
        </w:rPr>
        <w:t>прекрасні</w:t>
      </w:r>
      <w:r w:rsidRPr="003C4DF7">
        <w:rPr>
          <w:color w:val="auto"/>
          <w:lang w:val="uk-UA"/>
        </w:rPr>
        <w:t xml:space="preserve"> доручення, щоб вони могли догоджати Ісусові.</w:t>
      </w:r>
    </w:p>
    <w:p w14:paraId="6A3DC20D" w14:textId="77777777" w:rsidR="00304A78" w:rsidRPr="003C4DF7" w:rsidRDefault="007605BB">
      <w:pPr>
        <w:pStyle w:val="3"/>
        <w:rPr>
          <w:rFonts w:cs="Arial"/>
          <w:color w:val="auto"/>
          <w:lang w:val="uk-UA"/>
        </w:rPr>
      </w:pPr>
      <w:r w:rsidRPr="003C4DF7">
        <w:rPr>
          <w:rFonts w:cs="Arial"/>
          <w:color w:val="auto"/>
          <w:lang w:val="uk-UA"/>
        </w:rPr>
        <w:t>6.</w:t>
      </w:r>
      <w:r w:rsidRPr="003C4DF7">
        <w:rPr>
          <w:rFonts w:cs="Arial"/>
          <w:color w:val="auto"/>
          <w:lang w:val="uk-UA"/>
        </w:rPr>
        <w:tab/>
        <w:t>Динамічні керівники виявляють розсудливість та самоконтроль.</w:t>
      </w:r>
    </w:p>
    <w:p w14:paraId="5E4A5E76" w14:textId="1343B484" w:rsidR="00304A78" w:rsidRPr="003C4DF7" w:rsidRDefault="007605BB">
      <w:pPr>
        <w:pStyle w:val="Indent1"/>
        <w:rPr>
          <w:color w:val="auto"/>
          <w:lang w:val="uk-UA"/>
        </w:rPr>
      </w:pPr>
      <w:r w:rsidRPr="003C4DF7">
        <w:rPr>
          <w:color w:val="auto"/>
          <w:lang w:val="uk-UA"/>
        </w:rPr>
        <w:t>Пам’ятаєте, як я показував вам, якою може бути реакція, коли хтось розповідає вам якусь неприємну історію — у вас на обличчі чітко видно шок. Коли так, то вже запізно щось думати! Уже нічого не повернеш, уже нічого не скасуєш. А тому треба вчитися стримувати свої емоції, контролювати себе. Коли ви бачите, як хтось щось робить, але ви не дуже задоволені з того, що відбувається, не потрібно відразу кричати: «Ану припинити! Зараз же!» Свої емоції потрібно контролювати. Потрібно почекати, чи буде якесь інше свідчення, якась інша ознака, що дасть можливість визначити, чи може ця людина продовжувати робити почату справу для Ісуса.</w:t>
      </w:r>
    </w:p>
    <w:p w14:paraId="6616CABA" w14:textId="74CC3256" w:rsidR="00304A78" w:rsidRPr="003C4DF7" w:rsidRDefault="007605BB">
      <w:pPr>
        <w:pStyle w:val="3"/>
        <w:rPr>
          <w:rFonts w:cs="Arial"/>
          <w:color w:val="auto"/>
          <w:lang w:val="uk-UA"/>
        </w:rPr>
      </w:pPr>
      <w:r w:rsidRPr="003C4DF7">
        <w:rPr>
          <w:rFonts w:cs="Arial"/>
          <w:color w:val="auto"/>
          <w:lang w:val="uk-UA"/>
        </w:rPr>
        <w:t>7.</w:t>
      </w:r>
      <w:r w:rsidRPr="003C4DF7">
        <w:rPr>
          <w:rFonts w:cs="Arial"/>
          <w:color w:val="auto"/>
          <w:lang w:val="uk-UA"/>
        </w:rPr>
        <w:tab/>
        <w:t>Динамічні керівники знають, наскільки важливо все робити вчасно.</w:t>
      </w:r>
    </w:p>
    <w:p w14:paraId="136C3710" w14:textId="76BA168D" w:rsidR="00304A78" w:rsidRPr="003C4DF7" w:rsidRDefault="007605BB">
      <w:pPr>
        <w:pStyle w:val="Indent1"/>
        <w:rPr>
          <w:color w:val="auto"/>
          <w:lang w:val="uk-UA"/>
        </w:rPr>
      </w:pPr>
      <w:r w:rsidRPr="003C4DF7">
        <w:rPr>
          <w:color w:val="auto"/>
          <w:lang w:val="uk-UA"/>
        </w:rPr>
        <w:t xml:space="preserve">У Біблії сказано, що для всього під сонцем є свій час. Є добрий час і злий час. І вам потрібно навчитися бачити, коли настає </w:t>
      </w:r>
      <w:r w:rsidRPr="003C4DF7">
        <w:rPr>
          <w:color w:val="auto"/>
          <w:u w:val="single"/>
          <w:lang w:val="uk-UA"/>
        </w:rPr>
        <w:t>потрібний</w:t>
      </w:r>
      <w:r w:rsidRPr="003C4DF7">
        <w:rPr>
          <w:color w:val="auto"/>
          <w:lang w:val="uk-UA"/>
        </w:rPr>
        <w:t xml:space="preserve"> час, і використовувати його. Ви маєте «тримати руку на пульсі», щоб аналізувати поточні обставини. Тут чимало молодих людей. Вам потрібно більше досвіду. Але якщо ви будете молитися, розмірковувати та аналізувати пережиті ситуації, то з часом вам стане легше бачити найбільш вдалий час, ви почнете його відчувати, і тоді зможете зробити так, щоби вчасність стала частиною вашого способу життя.</w:t>
      </w:r>
    </w:p>
    <w:p w14:paraId="39890D19" w14:textId="2770EF3E" w:rsidR="00304A78" w:rsidRPr="003C4DF7" w:rsidRDefault="001A7C95">
      <w:pPr>
        <w:pStyle w:val="Indent1"/>
        <w:rPr>
          <w:color w:val="auto"/>
          <w:lang w:val="uk-UA"/>
        </w:rPr>
      </w:pPr>
      <w:r>
        <w:rPr>
          <w:rFonts w:cs="Arial"/>
          <w:noProof/>
          <w:color w:val="auto"/>
          <w:lang w:val="uk-UA"/>
        </w:rPr>
        <w:drawing>
          <wp:anchor distT="0" distB="0" distL="114300" distR="114300" simplePos="0" relativeHeight="251660288" behindDoc="1" locked="0" layoutInCell="1" allowOverlap="1" wp14:anchorId="36D888CD" wp14:editId="42AD5D6B">
            <wp:simplePos x="0" y="0"/>
            <wp:positionH relativeFrom="column">
              <wp:posOffset>-416560</wp:posOffset>
            </wp:positionH>
            <wp:positionV relativeFrom="paragraph">
              <wp:posOffset>444500</wp:posOffset>
            </wp:positionV>
            <wp:extent cx="1620520" cy="1019175"/>
            <wp:effectExtent l="0" t="0" r="0" b="9525"/>
            <wp:wrapTight wrapText="bothSides">
              <wp:wrapPolygon edited="0">
                <wp:start x="8379" y="0"/>
                <wp:lineTo x="2793" y="1211"/>
                <wp:lineTo x="1270" y="2826"/>
                <wp:lineTo x="1524" y="6460"/>
                <wp:lineTo x="0" y="12920"/>
                <wp:lineTo x="0" y="18168"/>
                <wp:lineTo x="1016" y="21398"/>
                <wp:lineTo x="21075" y="21398"/>
                <wp:lineTo x="21329" y="20994"/>
                <wp:lineTo x="21329" y="5249"/>
                <wp:lineTo x="19044" y="3634"/>
                <wp:lineTo x="11680" y="0"/>
                <wp:lineTo x="8379"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a:stretch>
                      <a:fillRect/>
                    </a:stretch>
                  </pic:blipFill>
                  <pic:spPr>
                    <a:xfrm>
                      <a:off x="0" y="0"/>
                      <a:ext cx="1620520" cy="1019175"/>
                    </a:xfrm>
                    <a:prstGeom prst="rect">
                      <a:avLst/>
                    </a:prstGeom>
                  </pic:spPr>
                </pic:pic>
              </a:graphicData>
            </a:graphic>
            <wp14:sizeRelH relativeFrom="margin">
              <wp14:pctWidth>0</wp14:pctWidth>
            </wp14:sizeRelH>
            <wp14:sizeRelV relativeFrom="margin">
              <wp14:pctHeight>0</wp14:pctHeight>
            </wp14:sizeRelV>
          </wp:anchor>
        </w:drawing>
      </w:r>
      <w:r w:rsidR="007605BB" w:rsidRPr="003C4DF7">
        <w:rPr>
          <w:color w:val="auto"/>
          <w:lang w:val="uk-UA"/>
        </w:rPr>
        <w:t xml:space="preserve">Приклад. Уявіть собі, що якась людина з якоїсь причини на вас сердиться. І тут вона підходить до вас і каже: «Знаєте, мені одна річ не дає спокою…» Людина сердита на вас і хоче вам щось сказати. Як ви відреагуєте? «Ну кажіть, що ви там хотіли казати. Ой ні, та все не так було…» Ні, ні, ні й ні! Значно краще дати людині можливість виговоритися. Людина буде немов та надута кулька, з якої виходить повітря (пам’ятаєте, який при цьому звук?). Вона випустить назовні все, що її непокоїло, і врешті-решт дійте до моменту, коли їй вже не буде чого казати. І лише тоді настає ваша черга. От тоді ви можете сказати: «Дякую, що мені про це сказали. Можливо, ви правильно кажете, принаймні частково, але можна мені сказати, що я про це думаю?» І людина вже майже порожня — все вийшло, вона вже нічого зробити не може. Тепер вам потрібно її знову «надути» — дати можливість підняти її самооцінку. Ви </w:t>
      </w:r>
      <w:r w:rsidR="007605BB" w:rsidRPr="003C4DF7">
        <w:rPr>
          <w:color w:val="auto"/>
          <w:u w:val="single"/>
          <w:lang w:val="uk-UA"/>
        </w:rPr>
        <w:t>спочатку</w:t>
      </w:r>
      <w:r w:rsidR="007605BB" w:rsidRPr="003C4DF7">
        <w:rPr>
          <w:color w:val="auto"/>
          <w:lang w:val="uk-UA"/>
        </w:rPr>
        <w:t xml:space="preserve"> вислухали людину, дали їй випустити пар і цим </w:t>
      </w:r>
      <w:proofErr w:type="spellStart"/>
      <w:r w:rsidR="007605BB" w:rsidRPr="003C4DF7">
        <w:rPr>
          <w:color w:val="auto"/>
          <w:lang w:val="uk-UA"/>
        </w:rPr>
        <w:t>уникли</w:t>
      </w:r>
      <w:proofErr w:type="spellEnd"/>
      <w:r w:rsidR="007605BB" w:rsidRPr="003C4DF7">
        <w:rPr>
          <w:color w:val="auto"/>
          <w:lang w:val="uk-UA"/>
        </w:rPr>
        <w:t xml:space="preserve"> </w:t>
      </w:r>
      <w:r w:rsidR="007605BB" w:rsidRPr="003C4DF7">
        <w:rPr>
          <w:color w:val="auto"/>
          <w:u w:val="single"/>
          <w:lang w:val="uk-UA"/>
        </w:rPr>
        <w:t>суперечки</w:t>
      </w:r>
      <w:r w:rsidR="007605BB" w:rsidRPr="003C4DF7">
        <w:rPr>
          <w:color w:val="auto"/>
          <w:lang w:val="uk-UA"/>
        </w:rPr>
        <w:t xml:space="preserve">. Ви </w:t>
      </w:r>
      <w:proofErr w:type="spellStart"/>
      <w:r w:rsidR="007605BB" w:rsidRPr="003C4DF7">
        <w:rPr>
          <w:color w:val="auto"/>
          <w:lang w:val="uk-UA"/>
        </w:rPr>
        <w:t>уникли</w:t>
      </w:r>
      <w:proofErr w:type="spellEnd"/>
      <w:r w:rsidR="007605BB" w:rsidRPr="003C4DF7">
        <w:rPr>
          <w:color w:val="auto"/>
          <w:lang w:val="uk-UA"/>
        </w:rPr>
        <w:t xml:space="preserve"> того, щоб у вас з’явився </w:t>
      </w:r>
      <w:r w:rsidR="007605BB" w:rsidRPr="003C4DF7">
        <w:rPr>
          <w:color w:val="auto"/>
          <w:u w:val="single"/>
          <w:lang w:val="uk-UA"/>
        </w:rPr>
        <w:t>ворог</w:t>
      </w:r>
      <w:r w:rsidR="007605BB" w:rsidRPr="003C4DF7">
        <w:rPr>
          <w:color w:val="auto"/>
          <w:lang w:val="uk-UA"/>
        </w:rPr>
        <w:t>.</w:t>
      </w:r>
    </w:p>
    <w:p w14:paraId="59C838F8" w14:textId="1E90D8E1" w:rsidR="00304A78" w:rsidRPr="003C4DF7" w:rsidRDefault="00F856F5">
      <w:pPr>
        <w:pStyle w:val="3"/>
        <w:rPr>
          <w:rFonts w:cs="Arial"/>
          <w:color w:val="auto"/>
          <w:lang w:val="uk-UA"/>
        </w:rPr>
      </w:pPr>
      <w:r>
        <w:rPr>
          <w:rFonts w:cs="Arial"/>
          <w:noProof/>
          <w:color w:val="auto"/>
          <w:lang w:val="uk-UA"/>
        </w:rPr>
        <w:lastRenderedPageBreak/>
        <w:drawing>
          <wp:anchor distT="0" distB="0" distL="114300" distR="114300" simplePos="0" relativeHeight="251661312" behindDoc="1" locked="0" layoutInCell="1" allowOverlap="1" wp14:anchorId="4F9F0137" wp14:editId="75C59C8C">
            <wp:simplePos x="0" y="0"/>
            <wp:positionH relativeFrom="page">
              <wp:posOffset>152400</wp:posOffset>
            </wp:positionH>
            <wp:positionV relativeFrom="paragraph">
              <wp:posOffset>2540</wp:posOffset>
            </wp:positionV>
            <wp:extent cx="1576070" cy="1171575"/>
            <wp:effectExtent l="0" t="0" r="5080" b="9525"/>
            <wp:wrapTight wrapText="bothSides">
              <wp:wrapPolygon edited="0">
                <wp:start x="522" y="0"/>
                <wp:lineTo x="0" y="351"/>
                <wp:lineTo x="0" y="5620"/>
                <wp:lineTo x="2089" y="16859"/>
                <wp:lineTo x="1305" y="18966"/>
                <wp:lineTo x="1566" y="20371"/>
                <wp:lineTo x="2611" y="21424"/>
                <wp:lineTo x="12532" y="21424"/>
                <wp:lineTo x="20886" y="19668"/>
                <wp:lineTo x="21409" y="19317"/>
                <wp:lineTo x="19842" y="16859"/>
                <wp:lineTo x="21409" y="14049"/>
                <wp:lineTo x="21409" y="12995"/>
                <wp:lineTo x="20886" y="11239"/>
                <wp:lineTo x="18537" y="5620"/>
                <wp:lineTo x="9921" y="0"/>
                <wp:lineTo x="522" y="0"/>
              </wp:wrapPolygon>
            </wp:wrapTight>
            <wp:docPr id="4" name="Рисунок 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10;&#10;Автоматично згенерований опис"/>
                    <pic:cNvPicPr/>
                  </pic:nvPicPr>
                  <pic:blipFill>
                    <a:blip r:embed="rId10"/>
                    <a:stretch>
                      <a:fillRect/>
                    </a:stretch>
                  </pic:blipFill>
                  <pic:spPr>
                    <a:xfrm>
                      <a:off x="0" y="0"/>
                      <a:ext cx="1576070" cy="1171575"/>
                    </a:xfrm>
                    <a:prstGeom prst="rect">
                      <a:avLst/>
                    </a:prstGeom>
                  </pic:spPr>
                </pic:pic>
              </a:graphicData>
            </a:graphic>
            <wp14:sizeRelH relativeFrom="margin">
              <wp14:pctWidth>0</wp14:pctWidth>
            </wp14:sizeRelH>
            <wp14:sizeRelV relativeFrom="margin">
              <wp14:pctHeight>0</wp14:pctHeight>
            </wp14:sizeRelV>
          </wp:anchor>
        </w:drawing>
      </w:r>
      <w:r w:rsidR="007605BB" w:rsidRPr="003C4DF7">
        <w:rPr>
          <w:rFonts w:cs="Arial"/>
          <w:color w:val="auto"/>
          <w:lang w:val="uk-UA"/>
        </w:rPr>
        <w:t>8.</w:t>
      </w:r>
      <w:r w:rsidR="007605BB" w:rsidRPr="003C4DF7">
        <w:rPr>
          <w:rFonts w:cs="Arial"/>
          <w:color w:val="auto"/>
          <w:lang w:val="uk-UA"/>
        </w:rPr>
        <w:tab/>
        <w:t>Динамічні керівники вважають свою працю своїм служінням — для них це радість, а не нудна робота.</w:t>
      </w:r>
    </w:p>
    <w:p w14:paraId="713E6778" w14:textId="2E313413" w:rsidR="00304A78" w:rsidRPr="003C4DF7" w:rsidRDefault="007605BB">
      <w:pPr>
        <w:pStyle w:val="Indent1"/>
        <w:rPr>
          <w:color w:val="auto"/>
          <w:lang w:val="uk-UA"/>
        </w:rPr>
      </w:pPr>
      <w:r w:rsidRPr="003C4DF7">
        <w:rPr>
          <w:color w:val="auto"/>
          <w:lang w:val="uk-UA"/>
        </w:rPr>
        <w:t xml:space="preserve">Це те, чого я навчився від свого батька. Він був фермером, завжди дуже важко працював. Зараз йому 82 роки, але в нього й досі є маленька ділянка землі, на якій він щодня працює — так він це </w:t>
      </w:r>
      <w:r w:rsidRPr="003C4DF7">
        <w:rPr>
          <w:color w:val="auto"/>
          <w:u w:val="single"/>
          <w:lang w:val="uk-UA"/>
        </w:rPr>
        <w:t>любить</w:t>
      </w:r>
      <w:r w:rsidRPr="003C4DF7">
        <w:rPr>
          <w:color w:val="auto"/>
          <w:lang w:val="uk-UA"/>
        </w:rPr>
        <w:t xml:space="preserve">. Не було жодного такого дня, коли він сказав би: «Невже треба вставати? Невже знову братися до праці?» Він любив свою роботу, вона йому була </w:t>
      </w:r>
      <w:r w:rsidRPr="003C4DF7">
        <w:rPr>
          <w:color w:val="auto"/>
          <w:u w:val="single"/>
          <w:lang w:val="uk-UA"/>
        </w:rPr>
        <w:t>на радість</w:t>
      </w:r>
      <w:r w:rsidRPr="003C4DF7">
        <w:rPr>
          <w:color w:val="auto"/>
          <w:lang w:val="uk-UA"/>
        </w:rPr>
        <w:t xml:space="preserve">. Неділя була у нього днем відпочинку, але після церкви він любив пройтися своїм садом, обійти навколо городу. І тут йому на очі </w:t>
      </w:r>
      <w:proofErr w:type="spellStart"/>
      <w:r w:rsidRPr="003C4DF7">
        <w:rPr>
          <w:color w:val="auto"/>
          <w:lang w:val="uk-UA"/>
        </w:rPr>
        <w:t>потраплялися</w:t>
      </w:r>
      <w:proofErr w:type="spellEnd"/>
      <w:r w:rsidRPr="003C4DF7">
        <w:rPr>
          <w:color w:val="auto"/>
          <w:lang w:val="uk-UA"/>
        </w:rPr>
        <w:t xml:space="preserve"> якісь бур’яні — і він за них. Проходить п’ятнадцять хвилин, а він досі там. </w:t>
      </w:r>
      <w:r w:rsidRPr="003C4DF7">
        <w:rPr>
          <w:color w:val="auto"/>
          <w:u w:val="single"/>
          <w:lang w:val="uk-UA"/>
        </w:rPr>
        <w:t>Радість</w:t>
      </w:r>
      <w:r w:rsidRPr="003C4DF7">
        <w:rPr>
          <w:color w:val="auto"/>
          <w:lang w:val="uk-UA"/>
        </w:rPr>
        <w:t xml:space="preserve"> вирощування рослин заступала йому все інше. У його селі про нього ходила приказка: «Дайте Біллові грудку землі, то він і з неї гроші вичавить».</w:t>
      </w:r>
    </w:p>
    <w:p w14:paraId="02145D95" w14:textId="77777777" w:rsidR="00304A78" w:rsidRPr="003C4DF7" w:rsidRDefault="007605BB">
      <w:pPr>
        <w:pStyle w:val="3"/>
        <w:rPr>
          <w:rFonts w:cs="Arial"/>
          <w:color w:val="auto"/>
          <w:lang w:val="uk-UA"/>
        </w:rPr>
      </w:pPr>
      <w:r w:rsidRPr="003C4DF7">
        <w:rPr>
          <w:rFonts w:cs="Arial"/>
          <w:color w:val="auto"/>
          <w:lang w:val="uk-UA"/>
        </w:rPr>
        <w:t>9.</w:t>
      </w:r>
      <w:r w:rsidRPr="003C4DF7">
        <w:rPr>
          <w:rFonts w:cs="Arial"/>
          <w:color w:val="auto"/>
          <w:lang w:val="uk-UA"/>
        </w:rPr>
        <w:tab/>
        <w:t>Ключові слова динамічного керівника — це «покращення» та «досконалість».</w:t>
      </w:r>
    </w:p>
    <w:p w14:paraId="6256E1B0" w14:textId="7E4A708E" w:rsidR="00304A78" w:rsidRPr="003C4DF7" w:rsidRDefault="007605BB">
      <w:pPr>
        <w:pStyle w:val="Indent1"/>
        <w:rPr>
          <w:color w:val="auto"/>
          <w:lang w:val="uk-UA"/>
        </w:rPr>
      </w:pPr>
      <w:r w:rsidRPr="003C4DF7">
        <w:rPr>
          <w:color w:val="auto"/>
          <w:lang w:val="uk-UA"/>
        </w:rPr>
        <w:t xml:space="preserve">Якось я розмовляв зі своїм колишнім колегою на ім’я Марк </w:t>
      </w:r>
      <w:proofErr w:type="spellStart"/>
      <w:r w:rsidRPr="003C4DF7">
        <w:rPr>
          <w:color w:val="auto"/>
          <w:lang w:val="uk-UA"/>
        </w:rPr>
        <w:t>Гарріс</w:t>
      </w:r>
      <w:proofErr w:type="spellEnd"/>
      <w:r w:rsidRPr="003C4DF7">
        <w:rPr>
          <w:color w:val="auto"/>
          <w:lang w:val="uk-UA"/>
        </w:rPr>
        <w:t>, і він мені сказав: «</w:t>
      </w:r>
      <w:r w:rsidR="00FF7E6C">
        <w:rPr>
          <w:color w:val="auto"/>
          <w:lang w:val="uk-UA"/>
        </w:rPr>
        <w:t>Я</w:t>
      </w:r>
      <w:r w:rsidRPr="003C4DF7">
        <w:rPr>
          <w:color w:val="auto"/>
          <w:lang w:val="uk-UA"/>
        </w:rPr>
        <w:t xml:space="preserve"> працював з багатьма різними підприємцями, але мені жодного разу не пощастило побачити таку чудову працю керівників, як тут в Україні серед керівництва </w:t>
      </w:r>
      <w:r w:rsidR="00FF7E6C">
        <w:rPr>
          <w:color w:val="auto"/>
          <w:lang w:val="uk-UA"/>
        </w:rPr>
        <w:t>служіння Нове життя</w:t>
      </w:r>
      <w:r w:rsidRPr="003C4DF7">
        <w:rPr>
          <w:color w:val="auto"/>
          <w:lang w:val="uk-UA"/>
        </w:rPr>
        <w:t xml:space="preserve">». Саме про це ми весь час і ведемо мову у наших лекціях. Досконалість, досконалість, </w:t>
      </w:r>
      <w:bookmarkStart w:id="1" w:name="_Hlk65667461"/>
      <w:r w:rsidR="00B01087" w:rsidRPr="0032129F">
        <w:rPr>
          <w:color w:val="auto"/>
          <w:lang w:val="uk-UA"/>
        </w:rPr>
        <w:t>________________________</w:t>
      </w:r>
      <w:r w:rsidR="00B01087" w:rsidRPr="000C77D3">
        <w:rPr>
          <w:color w:val="auto"/>
          <w:lang w:val="uk-UA"/>
        </w:rPr>
        <w:t xml:space="preserve"> </w:t>
      </w:r>
      <w:bookmarkEnd w:id="1"/>
      <w:r w:rsidRPr="003C4DF7">
        <w:rPr>
          <w:color w:val="auto"/>
          <w:lang w:val="uk-UA"/>
        </w:rPr>
        <w:t>— і ось ми її бачимо!!! Приїхав гість нас відвідати — і побачив, що відбувається. Часто буває так, що ми не можемо почати роботу з такого високого рівня. Але починати треба з того рівня, на якому ми є, і далі зростати. Ми очікуємо від вас значного зростання у найближчі шість місяців. Важливо запитати: «Де ви збираєтеся бути через пів року?»</w:t>
      </w:r>
    </w:p>
    <w:p w14:paraId="3A1CFE7F" w14:textId="1981911A" w:rsidR="00304A78" w:rsidRPr="003C4DF7" w:rsidRDefault="007605BB">
      <w:pPr>
        <w:pStyle w:val="3"/>
        <w:rPr>
          <w:rFonts w:cs="Arial"/>
          <w:color w:val="auto"/>
          <w:lang w:val="uk-UA"/>
        </w:rPr>
      </w:pPr>
      <w:r w:rsidRPr="003C4DF7">
        <w:rPr>
          <w:rFonts w:cs="Arial"/>
          <w:color w:val="auto"/>
          <w:lang w:val="uk-UA"/>
        </w:rPr>
        <w:t>10.</w:t>
      </w:r>
      <w:r w:rsidRPr="003C4DF7">
        <w:rPr>
          <w:rFonts w:cs="Arial"/>
          <w:color w:val="auto"/>
          <w:lang w:val="uk-UA"/>
        </w:rPr>
        <w:tab/>
        <w:t>Динамічні керівники добре тримаються у сідлі — упевнено і без напруження.</w:t>
      </w:r>
    </w:p>
    <w:p w14:paraId="055C2BA7" w14:textId="1F526590" w:rsidR="00304A78" w:rsidRPr="003C4DF7" w:rsidRDefault="007605BB">
      <w:pPr>
        <w:pStyle w:val="Indent1"/>
        <w:rPr>
          <w:color w:val="auto"/>
          <w:lang w:val="uk-UA"/>
        </w:rPr>
      </w:pPr>
      <w:r w:rsidRPr="003C4DF7">
        <w:rPr>
          <w:color w:val="auto"/>
          <w:lang w:val="uk-UA"/>
        </w:rPr>
        <w:t xml:space="preserve">Я не гризу нігті. Якщо справи добре, то значить добре. Якщо справи погано, то значить погано. Бог над усім, все в Його руках. Якщо Він бажає, щоб справи йшли погано, — це </w:t>
      </w:r>
      <w:r w:rsidRPr="003C4DF7">
        <w:rPr>
          <w:color w:val="auto"/>
          <w:u w:val="single"/>
          <w:lang w:val="uk-UA"/>
        </w:rPr>
        <w:t>Його</w:t>
      </w:r>
      <w:r w:rsidRPr="003C4DF7">
        <w:rPr>
          <w:color w:val="auto"/>
          <w:lang w:val="uk-UA"/>
        </w:rPr>
        <w:t xml:space="preserve"> право. Мені не обов’язково </w:t>
      </w:r>
      <w:r w:rsidRPr="003C4DF7">
        <w:rPr>
          <w:color w:val="auto"/>
          <w:u w:val="single"/>
          <w:lang w:val="uk-UA"/>
        </w:rPr>
        <w:t>весь час</w:t>
      </w:r>
      <w:r w:rsidRPr="003C4DF7">
        <w:rPr>
          <w:color w:val="auto"/>
          <w:lang w:val="uk-UA"/>
        </w:rPr>
        <w:t xml:space="preserve"> бути успішним. Якщо Ісус бажає мене </w:t>
      </w:r>
      <w:r w:rsidRPr="003C4DF7">
        <w:rPr>
          <w:color w:val="auto"/>
          <w:u w:val="single"/>
          <w:lang w:val="uk-UA"/>
        </w:rPr>
        <w:t>упокорити</w:t>
      </w:r>
      <w:r w:rsidRPr="003C4DF7">
        <w:rPr>
          <w:color w:val="auto"/>
          <w:lang w:val="uk-UA"/>
        </w:rPr>
        <w:t xml:space="preserve"> — це Його право. Я тут не для того, щоб проповідувати Авраама </w:t>
      </w:r>
      <w:proofErr w:type="spellStart"/>
      <w:r w:rsidRPr="003C4DF7">
        <w:rPr>
          <w:color w:val="auto"/>
          <w:lang w:val="uk-UA"/>
        </w:rPr>
        <w:t>Байбла</w:t>
      </w:r>
      <w:proofErr w:type="spellEnd"/>
      <w:r w:rsidRPr="003C4DF7">
        <w:rPr>
          <w:color w:val="auto"/>
          <w:lang w:val="uk-UA"/>
        </w:rPr>
        <w:t xml:space="preserve">. Я тут для того, щоб проповідувати Євангелію Ісуса Христа. Я тут для того, щоб допомогти вам зрозуміти значення сказаного в Матвія 28:19–20: </w:t>
      </w:r>
      <w:r w:rsidRPr="003C4DF7">
        <w:rPr>
          <w:i/>
          <w:color w:val="auto"/>
          <w:lang w:val="uk-UA"/>
        </w:rPr>
        <w:t>«Ідіть, отже, і зробіть учнями всі народи…»</w:t>
      </w:r>
      <w:r w:rsidRPr="003C4DF7">
        <w:rPr>
          <w:color w:val="auto"/>
          <w:lang w:val="uk-UA"/>
        </w:rPr>
        <w:t xml:space="preserve"> Вам потрібно навчитися покладатися на те, що всі ваші успіхи та кожна ваша </w:t>
      </w:r>
      <w:r w:rsidRPr="003C4DF7">
        <w:rPr>
          <w:color w:val="auto"/>
          <w:u w:val="single"/>
          <w:lang w:val="uk-UA"/>
        </w:rPr>
        <w:t>невдача</w:t>
      </w:r>
      <w:r w:rsidRPr="003C4DF7">
        <w:rPr>
          <w:color w:val="auto"/>
          <w:lang w:val="uk-UA"/>
        </w:rPr>
        <w:t xml:space="preserve"> покриті кров’ю Ісуса. Він той, кому належить усім керувати. Він той, хто допускає, щоб у вашому житті з’являлися випробовування та труднощі, які можуть принести Йому славу.</w:t>
      </w:r>
    </w:p>
    <w:p w14:paraId="3C034D28" w14:textId="515145B1" w:rsidR="00304A78" w:rsidRPr="003C4DF7" w:rsidRDefault="007605BB">
      <w:pPr>
        <w:pStyle w:val="3"/>
        <w:rPr>
          <w:rFonts w:cs="Arial"/>
          <w:color w:val="auto"/>
          <w:lang w:val="uk-UA"/>
        </w:rPr>
      </w:pPr>
      <w:r w:rsidRPr="003C4DF7">
        <w:rPr>
          <w:rFonts w:cs="Arial"/>
          <w:color w:val="auto"/>
          <w:lang w:val="uk-UA"/>
        </w:rPr>
        <w:t>11.</w:t>
      </w:r>
      <w:r w:rsidRPr="003C4DF7">
        <w:rPr>
          <w:rFonts w:cs="Arial"/>
          <w:color w:val="auto"/>
          <w:lang w:val="uk-UA"/>
        </w:rPr>
        <w:tab/>
        <w:t>Динамічні керівники підтримують відкритість у спілкуванні.</w:t>
      </w:r>
    </w:p>
    <w:p w14:paraId="65B3C6CE" w14:textId="743F0C43" w:rsidR="00304A78" w:rsidRPr="003C4DF7" w:rsidRDefault="00EB3044">
      <w:pPr>
        <w:pStyle w:val="Indent1"/>
        <w:rPr>
          <w:color w:val="auto"/>
          <w:lang w:val="uk-UA"/>
        </w:rPr>
      </w:pPr>
      <w:r>
        <w:rPr>
          <w:rFonts w:cs="Arial"/>
          <w:noProof/>
          <w:color w:val="auto"/>
          <w:lang w:val="uk-UA"/>
        </w:rPr>
        <w:drawing>
          <wp:anchor distT="0" distB="0" distL="114300" distR="114300" simplePos="0" relativeHeight="251662336" behindDoc="1" locked="0" layoutInCell="1" allowOverlap="1" wp14:anchorId="181A5970" wp14:editId="2355D473">
            <wp:simplePos x="0" y="0"/>
            <wp:positionH relativeFrom="column">
              <wp:posOffset>5197475</wp:posOffset>
            </wp:positionH>
            <wp:positionV relativeFrom="paragraph">
              <wp:posOffset>136525</wp:posOffset>
            </wp:positionV>
            <wp:extent cx="1663700" cy="1104900"/>
            <wp:effectExtent l="0" t="0" r="0" b="0"/>
            <wp:wrapTight wrapText="bothSides">
              <wp:wrapPolygon edited="0">
                <wp:start x="2721" y="0"/>
                <wp:lineTo x="989" y="1117"/>
                <wp:lineTo x="0" y="3352"/>
                <wp:lineTo x="0" y="18621"/>
                <wp:lineTo x="2226" y="21228"/>
                <wp:lineTo x="2968" y="21228"/>
                <wp:lineTo x="20281" y="21228"/>
                <wp:lineTo x="21270" y="17876"/>
                <wp:lineTo x="21270" y="5214"/>
                <wp:lineTo x="20034" y="1862"/>
                <wp:lineTo x="19044" y="0"/>
                <wp:lineTo x="2721" y="0"/>
              </wp:wrapPolygon>
            </wp:wrapTight>
            <wp:docPr id="5" name="Рисунок 5"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векторна графіка&#10;&#10;Автоматично згенерований опис"/>
                    <pic:cNvPicPr/>
                  </pic:nvPicPr>
                  <pic:blipFill>
                    <a:blip r:embed="rId11"/>
                    <a:stretch>
                      <a:fillRect/>
                    </a:stretch>
                  </pic:blipFill>
                  <pic:spPr>
                    <a:xfrm>
                      <a:off x="0" y="0"/>
                      <a:ext cx="1663700" cy="1104900"/>
                    </a:xfrm>
                    <a:prstGeom prst="rect">
                      <a:avLst/>
                    </a:prstGeom>
                  </pic:spPr>
                </pic:pic>
              </a:graphicData>
            </a:graphic>
            <wp14:sizeRelH relativeFrom="margin">
              <wp14:pctWidth>0</wp14:pctWidth>
            </wp14:sizeRelH>
            <wp14:sizeRelV relativeFrom="margin">
              <wp14:pctHeight>0</wp14:pctHeight>
            </wp14:sizeRelV>
          </wp:anchor>
        </w:drawing>
      </w:r>
      <w:r w:rsidR="007605BB" w:rsidRPr="003C4DF7">
        <w:rPr>
          <w:color w:val="auto"/>
          <w:lang w:val="uk-UA"/>
        </w:rPr>
        <w:t xml:space="preserve">У них відчинені двері до кабінету. Їм можна подзвонити, коли вони вдома. Люди </w:t>
      </w:r>
      <w:r w:rsidR="007605BB" w:rsidRPr="003C4DF7">
        <w:rPr>
          <w:color w:val="auto"/>
          <w:u w:val="single"/>
          <w:lang w:val="uk-UA"/>
        </w:rPr>
        <w:t>можуть</w:t>
      </w:r>
      <w:r w:rsidR="007605BB" w:rsidRPr="003C4DF7">
        <w:rPr>
          <w:color w:val="auto"/>
          <w:lang w:val="uk-UA"/>
        </w:rPr>
        <w:t xml:space="preserve"> до них підійти. Вони не кажуть: «Вибачайте, у мене зараз немає часу. Приходьте, будь ласка, завтра». Для них першорядним є </w:t>
      </w:r>
      <w:r w:rsidR="007605BB" w:rsidRPr="003C4DF7">
        <w:rPr>
          <w:color w:val="auto"/>
          <w:u w:val="single"/>
          <w:lang w:val="uk-UA"/>
        </w:rPr>
        <w:t>люди</w:t>
      </w:r>
      <w:r w:rsidR="007605BB" w:rsidRPr="003C4DF7">
        <w:rPr>
          <w:color w:val="auto"/>
          <w:lang w:val="uk-UA"/>
        </w:rPr>
        <w:t xml:space="preserve">, а не речі. Вони дають людям зрозуміти, що до них можна прийти та розповісти про свої турботи, свої переживання, свої труднощі. До мене приходить багато людей. Вони бажають розповісти мені про все, що їх непокоїть, і, маючи можливість віддати мені свої турботи, вони почуваються благословенними. Якось до мене прийшла людина, але зі мною був слабенький перекладач, тому я не дуже зрозумів, що мені розповіли, і вийшло, що не зміг прийняти висловлених мені переживань. Так що </w:t>
      </w:r>
      <w:proofErr w:type="spellStart"/>
      <w:r w:rsidR="007605BB" w:rsidRPr="003C4DF7">
        <w:rPr>
          <w:color w:val="auto"/>
          <w:lang w:val="uk-UA"/>
        </w:rPr>
        <w:t>тривог</w:t>
      </w:r>
      <w:proofErr w:type="spellEnd"/>
      <w:r w:rsidR="007605BB" w:rsidRPr="003C4DF7">
        <w:rPr>
          <w:color w:val="auto"/>
          <w:lang w:val="uk-UA"/>
        </w:rPr>
        <w:t xml:space="preserve"> не залишилося ні у кого, усі були задоволені. Якщо ви бажаєте бути динамічним керівником, вам потрібно бути </w:t>
      </w:r>
      <w:r w:rsidR="007605BB" w:rsidRPr="003C4DF7">
        <w:rPr>
          <w:color w:val="auto"/>
          <w:u w:val="single"/>
          <w:lang w:val="uk-UA"/>
        </w:rPr>
        <w:t>відкритим</w:t>
      </w:r>
      <w:r w:rsidR="007605BB" w:rsidRPr="003C4DF7">
        <w:rPr>
          <w:color w:val="auto"/>
          <w:lang w:val="uk-UA"/>
        </w:rPr>
        <w:t xml:space="preserve">, щоб учасники ваших груп та інші люди могли </w:t>
      </w:r>
      <w:r w:rsidR="007605BB" w:rsidRPr="003C4DF7">
        <w:rPr>
          <w:color w:val="auto"/>
          <w:u w:val="single"/>
          <w:lang w:val="uk-UA"/>
        </w:rPr>
        <w:t>довіритися</w:t>
      </w:r>
      <w:r w:rsidR="007605BB" w:rsidRPr="003C4DF7">
        <w:rPr>
          <w:color w:val="auto"/>
          <w:lang w:val="uk-UA"/>
        </w:rPr>
        <w:t xml:space="preserve"> вам.</w:t>
      </w:r>
    </w:p>
    <w:p w14:paraId="3CDEAD6B" w14:textId="3D15A6A0" w:rsidR="00304A78" w:rsidRPr="003C4DF7" w:rsidRDefault="007605BB">
      <w:pPr>
        <w:pStyle w:val="3"/>
        <w:rPr>
          <w:rFonts w:cs="Arial"/>
          <w:color w:val="auto"/>
          <w:lang w:val="uk-UA"/>
        </w:rPr>
      </w:pPr>
      <w:r w:rsidRPr="003C4DF7">
        <w:rPr>
          <w:rFonts w:cs="Arial"/>
          <w:color w:val="auto"/>
          <w:lang w:val="uk-UA"/>
        </w:rPr>
        <w:t>12.</w:t>
      </w:r>
      <w:r w:rsidRPr="003C4DF7">
        <w:rPr>
          <w:rFonts w:cs="Arial"/>
          <w:color w:val="auto"/>
          <w:lang w:val="uk-UA"/>
        </w:rPr>
        <w:tab/>
        <w:t>Динамічні керівники обережно ставляться до витрат.</w:t>
      </w:r>
    </w:p>
    <w:p w14:paraId="45AFC0E1" w14:textId="05F88300" w:rsidR="00304A78" w:rsidRDefault="007605BB">
      <w:pPr>
        <w:pStyle w:val="Indent1"/>
        <w:rPr>
          <w:color w:val="auto"/>
          <w:lang w:val="uk-UA"/>
        </w:rPr>
      </w:pPr>
      <w:r w:rsidRPr="003C4DF7">
        <w:rPr>
          <w:color w:val="auto"/>
          <w:lang w:val="uk-UA"/>
        </w:rPr>
        <w:t xml:space="preserve">Вони ніколи не починають розмову зі слів: «А у вас є для мене </w:t>
      </w:r>
      <w:r w:rsidRPr="003C4DF7">
        <w:rPr>
          <w:color w:val="auto"/>
          <w:u w:val="single"/>
          <w:lang w:val="uk-UA"/>
        </w:rPr>
        <w:t>гроші</w:t>
      </w:r>
      <w:r w:rsidRPr="003C4DF7">
        <w:rPr>
          <w:color w:val="auto"/>
          <w:lang w:val="uk-UA"/>
        </w:rPr>
        <w:t xml:space="preserve">? Ви можете надати матеріальну допомогу нашому служінню?» — чи із запитання про те, скільки це коштує. Ви не знайдете у Біблії </w:t>
      </w:r>
      <w:r w:rsidRPr="003C4DF7">
        <w:rPr>
          <w:color w:val="auto"/>
          <w:u w:val="single"/>
          <w:lang w:val="uk-UA"/>
        </w:rPr>
        <w:t>жодного</w:t>
      </w:r>
      <w:r w:rsidRPr="003C4DF7">
        <w:rPr>
          <w:color w:val="auto"/>
          <w:lang w:val="uk-UA"/>
        </w:rPr>
        <w:t xml:space="preserve"> вірша, де було б сказано, що Божі люди не змогли чогось здійснити, бо у них не було на це грошей. Але динамічний керівник виявляє обережність у витратах. Він ніколи не витратить більше, ніж абсолютно необхідний </w:t>
      </w:r>
      <w:r w:rsidRPr="003C4DF7">
        <w:rPr>
          <w:color w:val="auto"/>
          <w:u w:val="single"/>
          <w:lang w:val="uk-UA"/>
        </w:rPr>
        <w:t>мінімум</w:t>
      </w:r>
      <w:r w:rsidRPr="003C4DF7">
        <w:rPr>
          <w:color w:val="auto"/>
          <w:lang w:val="uk-UA"/>
        </w:rPr>
        <w:t xml:space="preserve"> для здійснюваної справи. У свої молоді роки під час навчання у біблійному коледжі я був дуже бідним. За три роки я ні разу не купив ні морозива, ні цукерок, ні кока-коли, ні чогось такого. Але Бог мене благословив, і я закінчив навчання.</w:t>
      </w:r>
    </w:p>
    <w:p w14:paraId="29C64382" w14:textId="77777777" w:rsidR="00886473" w:rsidRPr="003C4DF7" w:rsidRDefault="00886473">
      <w:pPr>
        <w:pStyle w:val="Indent1"/>
        <w:rPr>
          <w:color w:val="auto"/>
          <w:lang w:val="uk-UA"/>
        </w:rPr>
      </w:pPr>
    </w:p>
    <w:p w14:paraId="02875DDF" w14:textId="1EEA88F2" w:rsidR="00304A78" w:rsidRPr="003C4DF7" w:rsidRDefault="007605BB">
      <w:pPr>
        <w:pStyle w:val="3"/>
        <w:rPr>
          <w:rFonts w:cs="Arial"/>
          <w:color w:val="auto"/>
          <w:lang w:val="uk-UA"/>
        </w:rPr>
      </w:pPr>
      <w:r w:rsidRPr="003C4DF7">
        <w:rPr>
          <w:rFonts w:cs="Arial"/>
          <w:color w:val="auto"/>
          <w:lang w:val="uk-UA"/>
        </w:rPr>
        <w:lastRenderedPageBreak/>
        <w:t>13.</w:t>
      </w:r>
      <w:r w:rsidRPr="003C4DF7">
        <w:rPr>
          <w:rFonts w:cs="Arial"/>
          <w:color w:val="auto"/>
          <w:lang w:val="uk-UA"/>
        </w:rPr>
        <w:tab/>
        <w:t>Динамічні керівники підтримують добре фізичне здоров’я.</w:t>
      </w:r>
    </w:p>
    <w:p w14:paraId="1E28D73B" w14:textId="1AD62CAC" w:rsidR="00304A78" w:rsidRPr="003C4DF7" w:rsidRDefault="007605BB">
      <w:pPr>
        <w:pStyle w:val="Indent1"/>
        <w:rPr>
          <w:color w:val="auto"/>
          <w:lang w:val="uk-UA"/>
        </w:rPr>
      </w:pPr>
      <w:r w:rsidRPr="003C4DF7">
        <w:rPr>
          <w:color w:val="auto"/>
          <w:lang w:val="uk-UA"/>
        </w:rPr>
        <w:t>Ми знаємо, що органи нашого тіла створені для виконання певних функцій. Люди з надлишковою вагою завдають шкоди своїм внутрішнім органам. Ви маєте навчитися контролювати свій апетит. У багатьох із вас цієї проблеми немає. Це тому, що ви поки молоді. Ви кажете собі: «Подумаю про це пізніше». Але якщо зараз ви не підтримуєте своє здоров’я, то й пізніше у вас не буде навички до цього.</w:t>
      </w:r>
    </w:p>
    <w:p w14:paraId="1FD5B426" w14:textId="14C43794" w:rsidR="00304A78" w:rsidRPr="003C4DF7" w:rsidRDefault="006630F1">
      <w:pPr>
        <w:pStyle w:val="Indent1"/>
        <w:rPr>
          <w:color w:val="auto"/>
          <w:lang w:val="uk-UA"/>
        </w:rPr>
      </w:pPr>
      <w:r>
        <w:rPr>
          <w:rFonts w:cs="Arial"/>
          <w:noProof/>
          <w:color w:val="auto"/>
          <w:lang w:val="uk-UA"/>
        </w:rPr>
        <w:drawing>
          <wp:anchor distT="0" distB="0" distL="114300" distR="114300" simplePos="0" relativeHeight="251663360" behindDoc="1" locked="0" layoutInCell="1" allowOverlap="1" wp14:anchorId="62349BE6" wp14:editId="578A2B6D">
            <wp:simplePos x="0" y="0"/>
            <wp:positionH relativeFrom="column">
              <wp:posOffset>5333365</wp:posOffset>
            </wp:positionH>
            <wp:positionV relativeFrom="paragraph">
              <wp:posOffset>593090</wp:posOffset>
            </wp:positionV>
            <wp:extent cx="1531620" cy="981075"/>
            <wp:effectExtent l="0" t="0" r="0" b="9525"/>
            <wp:wrapTight wrapText="bothSides">
              <wp:wrapPolygon edited="0">
                <wp:start x="3761" y="0"/>
                <wp:lineTo x="3224" y="839"/>
                <wp:lineTo x="1881" y="5872"/>
                <wp:lineTo x="0" y="10066"/>
                <wp:lineTo x="0" y="11744"/>
                <wp:lineTo x="1612" y="13421"/>
                <wp:lineTo x="806" y="18035"/>
                <wp:lineTo x="1881" y="19713"/>
                <wp:lineTo x="7791" y="21390"/>
                <wp:lineTo x="9940" y="21390"/>
                <wp:lineTo x="12358" y="21390"/>
                <wp:lineTo x="12627" y="21390"/>
                <wp:lineTo x="18269" y="19293"/>
                <wp:lineTo x="19075" y="15099"/>
                <wp:lineTo x="16657" y="13421"/>
                <wp:lineTo x="21224" y="13421"/>
                <wp:lineTo x="21224" y="10485"/>
                <wp:lineTo x="20149" y="6711"/>
                <wp:lineTo x="20418" y="5033"/>
                <wp:lineTo x="16657" y="419"/>
                <wp:lineTo x="15045" y="0"/>
                <wp:lineTo x="3761"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2"/>
                    <a:stretch>
                      <a:fillRect/>
                    </a:stretch>
                  </pic:blipFill>
                  <pic:spPr>
                    <a:xfrm>
                      <a:off x="0" y="0"/>
                      <a:ext cx="1531620" cy="981075"/>
                    </a:xfrm>
                    <a:prstGeom prst="rect">
                      <a:avLst/>
                    </a:prstGeom>
                  </pic:spPr>
                </pic:pic>
              </a:graphicData>
            </a:graphic>
            <wp14:sizeRelH relativeFrom="margin">
              <wp14:pctWidth>0</wp14:pctWidth>
            </wp14:sizeRelH>
            <wp14:sizeRelV relativeFrom="margin">
              <wp14:pctHeight>0</wp14:pctHeight>
            </wp14:sizeRelV>
          </wp:anchor>
        </w:drawing>
      </w:r>
      <w:r w:rsidR="007605BB" w:rsidRPr="003C4DF7">
        <w:rPr>
          <w:color w:val="auto"/>
          <w:lang w:val="uk-UA"/>
        </w:rPr>
        <w:t xml:space="preserve">Зауважте, як ми проводимо наші зустрічі. У нашій програмі три години навчання, дві години вільного часу, потім знову три години навчання, а далі — півтори години вільного часу. Ви тут уже кілька днів, і, можливо, дехто з вас починає розуміти, що корисно вийти </w:t>
      </w:r>
      <w:r w:rsidR="007605BB" w:rsidRPr="003C4DF7">
        <w:rPr>
          <w:color w:val="auto"/>
          <w:u w:val="single"/>
          <w:lang w:val="uk-UA"/>
        </w:rPr>
        <w:t>на вулицю</w:t>
      </w:r>
      <w:r w:rsidR="007605BB" w:rsidRPr="003C4DF7">
        <w:rPr>
          <w:color w:val="auto"/>
          <w:lang w:val="uk-UA"/>
        </w:rPr>
        <w:t xml:space="preserve">, трохи </w:t>
      </w:r>
      <w:r w:rsidR="007605BB" w:rsidRPr="003C4DF7">
        <w:rPr>
          <w:color w:val="auto"/>
          <w:u w:val="single"/>
          <w:lang w:val="uk-UA"/>
        </w:rPr>
        <w:t>розім’ятися</w:t>
      </w:r>
      <w:r w:rsidR="007605BB" w:rsidRPr="003C4DF7">
        <w:rPr>
          <w:color w:val="auto"/>
          <w:lang w:val="uk-UA"/>
        </w:rPr>
        <w:t xml:space="preserve">, подихати </w:t>
      </w:r>
      <w:r w:rsidR="007605BB" w:rsidRPr="003C4DF7">
        <w:rPr>
          <w:color w:val="auto"/>
          <w:u w:val="single"/>
          <w:lang w:val="uk-UA"/>
        </w:rPr>
        <w:t>свіжим</w:t>
      </w:r>
      <w:r w:rsidR="007605BB" w:rsidRPr="003C4DF7">
        <w:rPr>
          <w:color w:val="auto"/>
          <w:lang w:val="uk-UA"/>
        </w:rPr>
        <w:t xml:space="preserve"> повітрям. Це працює. Що дає багатьом учасникам наших конференцій займатися більше, ніж зазвичай буває на інших конференціях? По-перше, те, що ми дбаємо про ваше здоров’я. Ви втомлюєтеся від навчання ще до того, як приходить обідня пора, і ми пропонуємо вам яблука. Невже тому, що у нас надлишок яблук? Чи лише тому, що нам хочеться зробити для вас щось приємне? Ні, не зовсім так. Так, ми дійсно хочемо робити вам приємне, тому що ви особливі люди. Ви Божі слуги, і я маю обов’язок поводитися з вами дуже гарно. Але мені належить вас вчити, вас готувати, а я знаю, що як з’їси яблуко, то й у животі не порожньо, і в роті не сухо, і мозок прокидається — тоді почуваєшся бадьоріше. Я багато разів спостерігав, як завдяки цьому людям вдавалося вивчати більше, ніж вони змогли б без нічого такого.</w:t>
      </w:r>
    </w:p>
    <w:p w14:paraId="646CEBBF" w14:textId="527E2683" w:rsidR="00304A78" w:rsidRPr="003C4DF7" w:rsidRDefault="007605BB">
      <w:pPr>
        <w:pStyle w:val="3"/>
        <w:rPr>
          <w:rFonts w:cs="Arial"/>
          <w:color w:val="auto"/>
          <w:lang w:val="uk-UA"/>
        </w:rPr>
      </w:pPr>
      <w:r w:rsidRPr="003C4DF7">
        <w:rPr>
          <w:rFonts w:cs="Arial"/>
          <w:color w:val="auto"/>
          <w:lang w:val="uk-UA"/>
        </w:rPr>
        <w:t>14.</w:t>
      </w:r>
      <w:r w:rsidRPr="003C4DF7">
        <w:rPr>
          <w:rFonts w:cs="Arial"/>
          <w:color w:val="auto"/>
          <w:lang w:val="uk-UA"/>
        </w:rPr>
        <w:tab/>
        <w:t>Динамічні керівники діють у силі Святого Духа, а не тілесними силами.</w:t>
      </w:r>
    </w:p>
    <w:p w14:paraId="419CE557" w14:textId="4B66B8E2" w:rsidR="00304A78" w:rsidRPr="003C4DF7" w:rsidRDefault="007605BB">
      <w:pPr>
        <w:pStyle w:val="Indent1"/>
        <w:rPr>
          <w:color w:val="auto"/>
          <w:lang w:val="uk-UA"/>
        </w:rPr>
      </w:pPr>
      <w:r w:rsidRPr="003C4DF7">
        <w:rPr>
          <w:color w:val="auto"/>
          <w:lang w:val="uk-UA"/>
        </w:rPr>
        <w:t xml:space="preserve">Дуже часто я виставляю перед Ісусом Біблію. Іноді буквально, іноді подумки. І я кажу: «Ісусе, у Книзі Дій ми читаємо, що апостолів та новонавернених постійно супроводжували знаки та чуда. Ти повинен зробити це знову! (Дії 12:5). Ти </w:t>
      </w:r>
      <w:r w:rsidRPr="003C4DF7">
        <w:rPr>
          <w:color w:val="auto"/>
          <w:u w:val="single"/>
          <w:lang w:val="uk-UA"/>
        </w:rPr>
        <w:t>зобов’язаний</w:t>
      </w:r>
      <w:r w:rsidRPr="003C4DF7">
        <w:rPr>
          <w:color w:val="auto"/>
          <w:lang w:val="uk-UA"/>
        </w:rPr>
        <w:t xml:space="preserve"> це знову зробити! Нам без цього не жити. Ми </w:t>
      </w:r>
      <w:r w:rsidRPr="003C4DF7">
        <w:rPr>
          <w:color w:val="auto"/>
          <w:u w:val="single"/>
          <w:lang w:val="uk-UA"/>
        </w:rPr>
        <w:t>змарнуємо</w:t>
      </w:r>
      <w:r w:rsidRPr="003C4DF7">
        <w:rPr>
          <w:color w:val="auto"/>
          <w:lang w:val="uk-UA"/>
        </w:rPr>
        <w:t xml:space="preserve"> ціле своє життя, якщо Ти не зробиш, щоб і наше служіння </w:t>
      </w:r>
      <w:bookmarkStart w:id="2" w:name="_Hlk65667633"/>
      <w:r w:rsidR="00B01087" w:rsidRPr="000C77D3">
        <w:rPr>
          <w:color w:val="auto"/>
          <w:lang w:val="uk-UA"/>
        </w:rPr>
        <w:t xml:space="preserve">____________________________ </w:t>
      </w:r>
      <w:bookmarkEnd w:id="2"/>
      <w:r w:rsidRPr="003C4DF7">
        <w:rPr>
          <w:color w:val="auto"/>
          <w:lang w:val="uk-UA"/>
        </w:rPr>
        <w:t xml:space="preserve">знаки і чуда». Я завжди молюся перед конференціями, щоб Бог щось здійснив. Я можу проповідувати, можу навчати, можу говорити, але я не можу здійснити праці </w:t>
      </w:r>
      <w:r w:rsidRPr="003C4DF7">
        <w:rPr>
          <w:color w:val="auto"/>
          <w:u w:val="single"/>
          <w:lang w:val="uk-UA"/>
        </w:rPr>
        <w:t>Святого</w:t>
      </w:r>
      <w:r w:rsidRPr="003C4DF7">
        <w:rPr>
          <w:color w:val="auto"/>
          <w:lang w:val="uk-UA"/>
        </w:rPr>
        <w:t xml:space="preserve"> </w:t>
      </w:r>
      <w:r w:rsidRPr="003C4DF7">
        <w:rPr>
          <w:color w:val="auto"/>
          <w:u w:val="single"/>
          <w:lang w:val="uk-UA"/>
        </w:rPr>
        <w:t>Духа</w:t>
      </w:r>
      <w:r w:rsidRPr="003C4DF7">
        <w:rPr>
          <w:color w:val="auto"/>
          <w:lang w:val="uk-UA"/>
        </w:rPr>
        <w:t xml:space="preserve"> у ваших серцях.</w:t>
      </w:r>
    </w:p>
    <w:p w14:paraId="3B17041C" w14:textId="77777777" w:rsidR="00304A78" w:rsidRPr="003C4DF7" w:rsidRDefault="007605BB">
      <w:pPr>
        <w:pStyle w:val="3"/>
        <w:rPr>
          <w:rFonts w:cs="Arial"/>
          <w:color w:val="auto"/>
          <w:lang w:val="uk-UA"/>
        </w:rPr>
      </w:pPr>
      <w:r w:rsidRPr="003C4DF7">
        <w:rPr>
          <w:rFonts w:cs="Arial"/>
          <w:color w:val="auto"/>
          <w:lang w:val="uk-UA"/>
        </w:rPr>
        <w:t>15.</w:t>
      </w:r>
      <w:r w:rsidRPr="003C4DF7">
        <w:rPr>
          <w:rFonts w:cs="Arial"/>
          <w:color w:val="auto"/>
          <w:lang w:val="uk-UA"/>
        </w:rPr>
        <w:tab/>
        <w:t xml:space="preserve">Динамічні керівники моляться і перед </w:t>
      </w:r>
      <w:proofErr w:type="spellStart"/>
      <w:r w:rsidRPr="003C4DF7">
        <w:rPr>
          <w:rFonts w:cs="Arial"/>
          <w:color w:val="auto"/>
          <w:lang w:val="uk-UA"/>
        </w:rPr>
        <w:t>неприємностями</w:t>
      </w:r>
      <w:proofErr w:type="spellEnd"/>
      <w:r w:rsidRPr="003C4DF7">
        <w:rPr>
          <w:rFonts w:cs="Arial"/>
          <w:color w:val="auto"/>
          <w:lang w:val="uk-UA"/>
        </w:rPr>
        <w:t>, і під час, і після них.</w:t>
      </w:r>
    </w:p>
    <w:p w14:paraId="7D058747" w14:textId="77777777" w:rsidR="00304A78" w:rsidRPr="003C4DF7" w:rsidRDefault="007605BB">
      <w:pPr>
        <w:pStyle w:val="Indent1"/>
        <w:rPr>
          <w:color w:val="auto"/>
          <w:lang w:val="uk-UA"/>
        </w:rPr>
      </w:pPr>
      <w:r w:rsidRPr="003C4DF7">
        <w:rPr>
          <w:color w:val="auto"/>
          <w:lang w:val="uk-UA"/>
        </w:rPr>
        <w:t xml:space="preserve">Багато людей </w:t>
      </w:r>
      <w:r w:rsidRPr="003C4DF7">
        <w:rPr>
          <w:color w:val="auto"/>
          <w:u w:val="single"/>
          <w:lang w:val="uk-UA"/>
        </w:rPr>
        <w:t>зарано</w:t>
      </w:r>
      <w:r w:rsidRPr="003C4DF7">
        <w:rPr>
          <w:color w:val="auto"/>
          <w:lang w:val="uk-UA"/>
        </w:rPr>
        <w:t xml:space="preserve"> починають святкувати перемогу. Вони бачать, що сатана відступає, і кажуть: «Алілуя». Але вони не розуміють, що </w:t>
      </w:r>
      <w:r w:rsidRPr="003C4DF7">
        <w:rPr>
          <w:color w:val="auto"/>
          <w:u w:val="single"/>
          <w:lang w:val="uk-UA"/>
        </w:rPr>
        <w:t>за другим разом</w:t>
      </w:r>
      <w:r w:rsidRPr="003C4DF7">
        <w:rPr>
          <w:color w:val="auto"/>
          <w:lang w:val="uk-UA"/>
        </w:rPr>
        <w:t xml:space="preserve"> він обійде навколо та вдарить їх </w:t>
      </w:r>
      <w:proofErr w:type="spellStart"/>
      <w:r w:rsidRPr="003C4DF7">
        <w:rPr>
          <w:color w:val="auto"/>
          <w:lang w:val="uk-UA"/>
        </w:rPr>
        <w:t>ножем</w:t>
      </w:r>
      <w:proofErr w:type="spellEnd"/>
      <w:r w:rsidRPr="003C4DF7">
        <w:rPr>
          <w:color w:val="auto"/>
          <w:lang w:val="uk-UA"/>
        </w:rPr>
        <w:t xml:space="preserve"> у спину.</w:t>
      </w:r>
    </w:p>
    <w:p w14:paraId="58239837" w14:textId="2940D440" w:rsidR="00304A78" w:rsidRPr="003C4DF7" w:rsidRDefault="007605BB">
      <w:pPr>
        <w:pStyle w:val="Indent1"/>
        <w:rPr>
          <w:color w:val="auto"/>
          <w:lang w:val="uk-UA"/>
        </w:rPr>
      </w:pPr>
      <w:r w:rsidRPr="003C4DF7">
        <w:rPr>
          <w:color w:val="auto"/>
          <w:lang w:val="uk-UA"/>
        </w:rPr>
        <w:t xml:space="preserve">Коли воєначальник </w:t>
      </w:r>
      <w:proofErr w:type="spellStart"/>
      <w:r w:rsidRPr="003C4DF7">
        <w:rPr>
          <w:color w:val="auto"/>
          <w:lang w:val="uk-UA"/>
        </w:rPr>
        <w:t>Авнер</w:t>
      </w:r>
      <w:proofErr w:type="spellEnd"/>
      <w:r w:rsidRPr="003C4DF7">
        <w:rPr>
          <w:color w:val="auto"/>
          <w:lang w:val="uk-UA"/>
        </w:rPr>
        <w:t xml:space="preserve"> зустрівся з воєначальником Йоавом, він подивився йому в очі та потиснув йому руку, але не помітив, що Йоав тримав у руці ніж. Йоав підійшов потиснути руку, привітати </w:t>
      </w:r>
      <w:proofErr w:type="spellStart"/>
      <w:r w:rsidRPr="003C4DF7">
        <w:rPr>
          <w:color w:val="auto"/>
          <w:lang w:val="uk-UA"/>
        </w:rPr>
        <w:t>Авнера</w:t>
      </w:r>
      <w:proofErr w:type="spellEnd"/>
      <w:r w:rsidRPr="003C4DF7">
        <w:rPr>
          <w:color w:val="auto"/>
          <w:lang w:val="uk-UA"/>
        </w:rPr>
        <w:t xml:space="preserve"> поцілунком — і вдарив його </w:t>
      </w:r>
      <w:proofErr w:type="spellStart"/>
      <w:r w:rsidRPr="003C4DF7">
        <w:rPr>
          <w:color w:val="auto"/>
          <w:lang w:val="uk-UA"/>
        </w:rPr>
        <w:t>ножем</w:t>
      </w:r>
      <w:proofErr w:type="spellEnd"/>
      <w:r w:rsidRPr="003C4DF7">
        <w:rPr>
          <w:color w:val="auto"/>
          <w:lang w:val="uk-UA"/>
        </w:rPr>
        <w:t xml:space="preserve"> у живіт. </w:t>
      </w:r>
      <w:proofErr w:type="spellStart"/>
      <w:r w:rsidRPr="003C4DF7">
        <w:rPr>
          <w:color w:val="auto"/>
          <w:lang w:val="uk-UA"/>
        </w:rPr>
        <w:t>Авнер</w:t>
      </w:r>
      <w:proofErr w:type="spellEnd"/>
      <w:r w:rsidRPr="003C4DF7">
        <w:rPr>
          <w:color w:val="auto"/>
          <w:lang w:val="uk-UA"/>
        </w:rPr>
        <w:t xml:space="preserve"> постраждав через неуважність.</w:t>
      </w:r>
    </w:p>
    <w:p w14:paraId="689365B2" w14:textId="77777777" w:rsidR="00304A78" w:rsidRPr="003C4DF7" w:rsidRDefault="007605BB">
      <w:pPr>
        <w:pStyle w:val="3"/>
        <w:rPr>
          <w:rFonts w:cs="Arial"/>
          <w:color w:val="auto"/>
          <w:lang w:val="uk-UA"/>
        </w:rPr>
      </w:pPr>
      <w:r w:rsidRPr="003C4DF7">
        <w:rPr>
          <w:rFonts w:cs="Arial"/>
          <w:color w:val="auto"/>
          <w:lang w:val="uk-UA"/>
        </w:rPr>
        <w:t>16.</w:t>
      </w:r>
      <w:r w:rsidRPr="003C4DF7">
        <w:rPr>
          <w:rFonts w:cs="Arial"/>
          <w:color w:val="auto"/>
          <w:lang w:val="uk-UA"/>
        </w:rPr>
        <w:tab/>
        <w:t>Динамічні керівники приводять душі до Христа.</w:t>
      </w:r>
    </w:p>
    <w:p w14:paraId="79B15732" w14:textId="77777777" w:rsidR="00304A78" w:rsidRPr="003C4DF7" w:rsidRDefault="007605BB">
      <w:pPr>
        <w:pStyle w:val="Indent1"/>
        <w:rPr>
          <w:color w:val="auto"/>
          <w:lang w:val="uk-UA"/>
        </w:rPr>
      </w:pPr>
      <w:r w:rsidRPr="003C4DF7">
        <w:rPr>
          <w:color w:val="auto"/>
          <w:lang w:val="uk-UA"/>
        </w:rPr>
        <w:t xml:space="preserve">Динамічні керівники не кажуть: «Чи не хотіли б ви стати християнином? Якщо так, то наступної неділі вийдіть у церкві наперед і помоліться». Саме так чинить багато хто з вас. А динамічний керівник цього не робитиме. Він знайде людину, якій прикро за її гріхи, і скаже: «Добре, схилімо ось зараз разом коліна, тут, на зупинці, щоб ви могли сказати Ісусові, як вам прикро за свій гріх». Люди мають приходити до спасіння </w:t>
      </w:r>
      <w:r w:rsidRPr="003C4DF7">
        <w:rPr>
          <w:color w:val="auto"/>
          <w:u w:val="single"/>
          <w:lang w:val="uk-UA"/>
        </w:rPr>
        <w:t>на вулиці</w:t>
      </w:r>
      <w:r w:rsidRPr="003C4DF7">
        <w:rPr>
          <w:color w:val="auto"/>
          <w:lang w:val="uk-UA"/>
        </w:rPr>
        <w:t xml:space="preserve">. Люди мають приходити до спасіння у себе вдома. У Книзі Дій ми не бачимо, щоб люди приходили до спасіння у приміщенні </w:t>
      </w:r>
      <w:r w:rsidRPr="003C4DF7">
        <w:rPr>
          <w:color w:val="auto"/>
          <w:u w:val="single"/>
          <w:lang w:val="uk-UA"/>
        </w:rPr>
        <w:t>церкви</w:t>
      </w:r>
      <w:r w:rsidRPr="003C4DF7">
        <w:rPr>
          <w:color w:val="auto"/>
          <w:lang w:val="uk-UA"/>
        </w:rPr>
        <w:t xml:space="preserve">. Вам потрібно допомагати людям знаходити Ісуса скрізь, </w:t>
      </w:r>
      <w:r w:rsidRPr="003C4DF7">
        <w:rPr>
          <w:color w:val="auto"/>
          <w:u w:val="single"/>
          <w:lang w:val="uk-UA"/>
        </w:rPr>
        <w:t>де б вони не перебували</w:t>
      </w:r>
      <w:r w:rsidRPr="003C4DF7">
        <w:rPr>
          <w:color w:val="auto"/>
          <w:lang w:val="uk-UA"/>
        </w:rPr>
        <w:t>.</w:t>
      </w:r>
    </w:p>
    <w:p w14:paraId="236B0AD5" w14:textId="77777777" w:rsidR="00304A78" w:rsidRPr="003C4DF7" w:rsidRDefault="007605BB">
      <w:pPr>
        <w:pStyle w:val="3"/>
        <w:rPr>
          <w:rFonts w:cs="Arial"/>
          <w:color w:val="auto"/>
          <w:lang w:val="uk-UA"/>
        </w:rPr>
      </w:pPr>
      <w:r w:rsidRPr="003C4DF7">
        <w:rPr>
          <w:rFonts w:cs="Arial"/>
          <w:color w:val="auto"/>
          <w:lang w:val="uk-UA"/>
        </w:rPr>
        <w:t>17.</w:t>
      </w:r>
      <w:r w:rsidRPr="003C4DF7">
        <w:rPr>
          <w:rFonts w:cs="Arial"/>
          <w:color w:val="auto"/>
          <w:lang w:val="uk-UA"/>
        </w:rPr>
        <w:tab/>
        <w:t>Динамічні керівники впроваджують ефективні процеси та методики.</w:t>
      </w:r>
    </w:p>
    <w:p w14:paraId="5C8B55FC" w14:textId="3618A805" w:rsidR="00304A78" w:rsidRDefault="007605BB">
      <w:pPr>
        <w:pStyle w:val="Indent1"/>
        <w:rPr>
          <w:color w:val="auto"/>
          <w:lang w:val="uk-UA"/>
        </w:rPr>
      </w:pPr>
      <w:r w:rsidRPr="003C4DF7">
        <w:rPr>
          <w:color w:val="auto"/>
          <w:lang w:val="uk-UA"/>
        </w:rPr>
        <w:t xml:space="preserve">У них є </w:t>
      </w:r>
      <w:r w:rsidRPr="003C4DF7">
        <w:rPr>
          <w:color w:val="auto"/>
          <w:u w:val="single"/>
          <w:lang w:val="uk-UA"/>
        </w:rPr>
        <w:t>календарі</w:t>
      </w:r>
      <w:r w:rsidRPr="003C4DF7">
        <w:rPr>
          <w:color w:val="auto"/>
          <w:lang w:val="uk-UA"/>
        </w:rPr>
        <w:t xml:space="preserve">. У них є </w:t>
      </w:r>
      <w:r w:rsidRPr="003C4DF7">
        <w:rPr>
          <w:color w:val="auto"/>
          <w:u w:val="single"/>
          <w:lang w:val="uk-UA"/>
        </w:rPr>
        <w:t>записники</w:t>
      </w:r>
      <w:r w:rsidRPr="003C4DF7">
        <w:rPr>
          <w:color w:val="auto"/>
          <w:lang w:val="uk-UA"/>
        </w:rPr>
        <w:t xml:space="preserve">, а </w:t>
      </w:r>
      <w:r w:rsidR="00FF7E6C">
        <w:rPr>
          <w:color w:val="auto"/>
          <w:lang w:val="uk-UA"/>
        </w:rPr>
        <w:t xml:space="preserve">коли вони телефонують - </w:t>
      </w:r>
      <w:r w:rsidRPr="003C4DF7">
        <w:rPr>
          <w:color w:val="auto"/>
          <w:lang w:val="uk-UA"/>
        </w:rPr>
        <w:t xml:space="preserve"> у них є й ручка. Дуже часто люди дзвонять мені, щоб щось дізнатися, і коли я питаю: «У вас є де записати?» — вони відповідають: «Так, так, кажіть». Починаю я казати, а вони: «</w:t>
      </w:r>
      <w:proofErr w:type="spellStart"/>
      <w:r w:rsidRPr="003C4DF7">
        <w:rPr>
          <w:color w:val="auto"/>
          <w:lang w:val="uk-UA"/>
        </w:rPr>
        <w:t>Заждіть</w:t>
      </w:r>
      <w:proofErr w:type="spellEnd"/>
      <w:r w:rsidRPr="003C4DF7">
        <w:rPr>
          <w:color w:val="auto"/>
          <w:lang w:val="uk-UA"/>
        </w:rPr>
        <w:t xml:space="preserve"> хвилинку, я збігаю по ручку». Самі подзвонили, щоб отримати інформацію, а навіть не підготувалися, щоб її записати.</w:t>
      </w:r>
    </w:p>
    <w:p w14:paraId="6AF2A0D4" w14:textId="7910DD1F" w:rsidR="00886473" w:rsidRDefault="00886473">
      <w:pPr>
        <w:pStyle w:val="Indent1"/>
        <w:rPr>
          <w:color w:val="auto"/>
          <w:lang w:val="uk-UA"/>
        </w:rPr>
      </w:pPr>
    </w:p>
    <w:p w14:paraId="16FFF510" w14:textId="74691198" w:rsidR="00886473" w:rsidRDefault="00886473">
      <w:pPr>
        <w:pStyle w:val="Indent1"/>
        <w:rPr>
          <w:color w:val="auto"/>
          <w:lang w:val="uk-UA"/>
        </w:rPr>
      </w:pPr>
    </w:p>
    <w:p w14:paraId="7DD4E98E" w14:textId="77777777" w:rsidR="00886473" w:rsidRPr="003C4DF7" w:rsidRDefault="00886473">
      <w:pPr>
        <w:pStyle w:val="Indent1"/>
        <w:rPr>
          <w:color w:val="auto"/>
          <w:lang w:val="uk-UA"/>
        </w:rPr>
      </w:pPr>
    </w:p>
    <w:p w14:paraId="686E7EC2" w14:textId="34F8B3DB" w:rsidR="00304A78" w:rsidRPr="003C4DF7" w:rsidRDefault="007605BB">
      <w:pPr>
        <w:pStyle w:val="3"/>
        <w:rPr>
          <w:rFonts w:cs="Arial"/>
          <w:color w:val="auto"/>
          <w:lang w:val="uk-UA"/>
        </w:rPr>
      </w:pPr>
      <w:r w:rsidRPr="003C4DF7">
        <w:rPr>
          <w:rFonts w:cs="Arial"/>
          <w:color w:val="auto"/>
          <w:lang w:val="uk-UA"/>
        </w:rPr>
        <w:lastRenderedPageBreak/>
        <w:t>18.</w:t>
      </w:r>
      <w:r w:rsidRPr="003C4DF7">
        <w:rPr>
          <w:rFonts w:cs="Arial"/>
          <w:color w:val="auto"/>
          <w:lang w:val="uk-UA"/>
        </w:rPr>
        <w:tab/>
        <w:t>Динамічні керівники люблять бути зі своїми сім’ями.</w:t>
      </w:r>
    </w:p>
    <w:p w14:paraId="7201CCFD" w14:textId="02A60D4A" w:rsidR="00304A78" w:rsidRPr="003C4DF7" w:rsidRDefault="005F7870">
      <w:pPr>
        <w:pStyle w:val="Indent1"/>
        <w:rPr>
          <w:color w:val="auto"/>
          <w:lang w:val="uk-UA"/>
        </w:rPr>
      </w:pPr>
      <w:r>
        <w:rPr>
          <w:rFonts w:cs="Arial"/>
          <w:noProof/>
          <w:color w:val="auto"/>
          <w:lang w:val="uk-UA"/>
        </w:rPr>
        <w:drawing>
          <wp:anchor distT="0" distB="0" distL="114300" distR="114300" simplePos="0" relativeHeight="251664384" behindDoc="1" locked="0" layoutInCell="1" allowOverlap="1" wp14:anchorId="2D32C592" wp14:editId="6369348D">
            <wp:simplePos x="0" y="0"/>
            <wp:positionH relativeFrom="page">
              <wp:posOffset>5737225</wp:posOffset>
            </wp:positionH>
            <wp:positionV relativeFrom="paragraph">
              <wp:posOffset>-271780</wp:posOffset>
            </wp:positionV>
            <wp:extent cx="1281430" cy="1035685"/>
            <wp:effectExtent l="0" t="0" r="0" b="0"/>
            <wp:wrapTight wrapText="bothSides">
              <wp:wrapPolygon edited="0">
                <wp:start x="6743" y="0"/>
                <wp:lineTo x="2890" y="1192"/>
                <wp:lineTo x="0" y="3973"/>
                <wp:lineTo x="0" y="21057"/>
                <wp:lineTo x="21193" y="21057"/>
                <wp:lineTo x="21193" y="9933"/>
                <wp:lineTo x="19909" y="6357"/>
                <wp:lineTo x="20230" y="3576"/>
                <wp:lineTo x="15734" y="0"/>
                <wp:lineTo x="11239" y="0"/>
                <wp:lineTo x="6743" y="0"/>
              </wp:wrapPolygon>
            </wp:wrapTight>
            <wp:docPr id="7" name="Рисунок 7"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 векторна графіка&#10;&#10;Автоматично згенерований опис"/>
                    <pic:cNvPicPr/>
                  </pic:nvPicPr>
                  <pic:blipFill>
                    <a:blip r:embed="rId13"/>
                    <a:stretch>
                      <a:fillRect/>
                    </a:stretch>
                  </pic:blipFill>
                  <pic:spPr>
                    <a:xfrm>
                      <a:off x="0" y="0"/>
                      <a:ext cx="1281430" cy="1035685"/>
                    </a:xfrm>
                    <a:prstGeom prst="rect">
                      <a:avLst/>
                    </a:prstGeom>
                  </pic:spPr>
                </pic:pic>
              </a:graphicData>
            </a:graphic>
            <wp14:sizeRelH relativeFrom="margin">
              <wp14:pctWidth>0</wp14:pctWidth>
            </wp14:sizeRelH>
            <wp14:sizeRelV relativeFrom="margin">
              <wp14:pctHeight>0</wp14:pctHeight>
            </wp14:sizeRelV>
          </wp:anchor>
        </w:drawing>
      </w:r>
      <w:r w:rsidR="007605BB" w:rsidRPr="003C4DF7">
        <w:rPr>
          <w:color w:val="auto"/>
          <w:lang w:val="uk-UA"/>
        </w:rPr>
        <w:t xml:space="preserve">Для мене саме у колі сім’ї </w:t>
      </w:r>
      <w:r w:rsidR="007605BB" w:rsidRPr="003C4DF7">
        <w:rPr>
          <w:color w:val="auto"/>
          <w:u w:val="single"/>
          <w:lang w:val="uk-UA"/>
        </w:rPr>
        <w:t>справжнє</w:t>
      </w:r>
      <w:r w:rsidR="007605BB" w:rsidRPr="003C4DF7">
        <w:rPr>
          <w:color w:val="auto"/>
          <w:lang w:val="uk-UA"/>
        </w:rPr>
        <w:t xml:space="preserve"> життя. Я люблю проводити час зі своєю </w:t>
      </w:r>
      <w:r w:rsidR="007605BB" w:rsidRPr="003C4DF7">
        <w:rPr>
          <w:color w:val="auto"/>
          <w:u w:val="single"/>
          <w:lang w:val="uk-UA"/>
        </w:rPr>
        <w:t>дружиною</w:t>
      </w:r>
      <w:r w:rsidR="007605BB" w:rsidRPr="003C4DF7">
        <w:rPr>
          <w:color w:val="auto"/>
          <w:lang w:val="uk-UA"/>
        </w:rPr>
        <w:t>. Мені приємно проводити час зі своїми дітьми. Мені не хочеться ні на рибу, ні на полювання. Я хочу приходити додому і проводити час зі своєю дружиною.</w:t>
      </w:r>
    </w:p>
    <w:p w14:paraId="4A21F10F" w14:textId="77777777" w:rsidR="00304A78" w:rsidRPr="003C4DF7" w:rsidRDefault="007605BB">
      <w:pPr>
        <w:pStyle w:val="3"/>
        <w:rPr>
          <w:rFonts w:cs="Arial"/>
          <w:color w:val="auto"/>
          <w:lang w:val="uk-UA"/>
        </w:rPr>
      </w:pPr>
      <w:r w:rsidRPr="003C4DF7">
        <w:rPr>
          <w:rFonts w:cs="Arial"/>
          <w:color w:val="auto"/>
          <w:lang w:val="uk-UA"/>
        </w:rPr>
        <w:t>19.</w:t>
      </w:r>
      <w:r w:rsidRPr="003C4DF7">
        <w:rPr>
          <w:rFonts w:cs="Arial"/>
          <w:color w:val="auto"/>
          <w:lang w:val="uk-UA"/>
        </w:rPr>
        <w:tab/>
        <w:t>Динамічні керівники виконують домашнє завдання.</w:t>
      </w:r>
    </w:p>
    <w:p w14:paraId="13299CB3" w14:textId="77777777" w:rsidR="00304A78" w:rsidRPr="003C4DF7" w:rsidRDefault="007605BB">
      <w:pPr>
        <w:pStyle w:val="Indent1"/>
        <w:rPr>
          <w:color w:val="auto"/>
          <w:lang w:val="uk-UA"/>
        </w:rPr>
      </w:pPr>
      <w:r w:rsidRPr="003C4DF7">
        <w:rPr>
          <w:color w:val="auto"/>
          <w:lang w:val="uk-UA"/>
        </w:rPr>
        <w:t xml:space="preserve">Вони </w:t>
      </w:r>
      <w:r w:rsidRPr="003C4DF7">
        <w:rPr>
          <w:color w:val="auto"/>
          <w:u w:val="single"/>
          <w:lang w:val="uk-UA"/>
        </w:rPr>
        <w:t>ретельно</w:t>
      </w:r>
      <w:r w:rsidRPr="003C4DF7">
        <w:rPr>
          <w:color w:val="auto"/>
          <w:lang w:val="uk-UA"/>
        </w:rPr>
        <w:t xml:space="preserve"> готуються. Звідки ми можемо дізнатися, чи станете ви динамічним керівником? Наступного місяця ми переглянемо вашу </w:t>
      </w:r>
      <w:r w:rsidRPr="003C4DF7">
        <w:rPr>
          <w:color w:val="auto"/>
          <w:u w:val="single"/>
          <w:lang w:val="uk-UA"/>
        </w:rPr>
        <w:t>домашню роботу</w:t>
      </w:r>
      <w:r w:rsidRPr="003C4DF7">
        <w:rPr>
          <w:color w:val="auto"/>
          <w:lang w:val="uk-UA"/>
        </w:rPr>
        <w:t xml:space="preserve">. Ми проводимо по одній конференції на місяць, і щоразу на вас чекатиме домашнє завдання. Це конференції для християнських </w:t>
      </w:r>
      <w:r w:rsidRPr="003C4DF7">
        <w:rPr>
          <w:color w:val="auto"/>
          <w:u w:val="single"/>
          <w:lang w:val="uk-UA"/>
        </w:rPr>
        <w:t>працівників</w:t>
      </w:r>
      <w:r w:rsidRPr="003C4DF7">
        <w:rPr>
          <w:color w:val="auto"/>
          <w:lang w:val="uk-UA"/>
        </w:rPr>
        <w:t xml:space="preserve">, а не християнських слухачів. Ми оцінюємо ваше духовне зростання за тим, як ви виконуєте домашні завдання. І оцінка ця виявляється дуже точною, тому що динамічні керівники готуються </w:t>
      </w:r>
      <w:r w:rsidRPr="003C4DF7">
        <w:rPr>
          <w:color w:val="auto"/>
          <w:u w:val="single"/>
          <w:lang w:val="uk-UA"/>
        </w:rPr>
        <w:t>ретельно</w:t>
      </w:r>
      <w:r w:rsidRPr="003C4DF7">
        <w:rPr>
          <w:color w:val="auto"/>
          <w:lang w:val="uk-UA"/>
        </w:rPr>
        <w:t>.</w:t>
      </w:r>
    </w:p>
    <w:p w14:paraId="3E6D471C" w14:textId="77777777" w:rsidR="00304A78" w:rsidRPr="003C4DF7" w:rsidRDefault="007605BB">
      <w:pPr>
        <w:pStyle w:val="3"/>
        <w:rPr>
          <w:rFonts w:cs="Arial"/>
          <w:color w:val="auto"/>
          <w:lang w:val="uk-UA"/>
        </w:rPr>
      </w:pPr>
      <w:r w:rsidRPr="003C4DF7">
        <w:rPr>
          <w:rFonts w:cs="Arial"/>
          <w:color w:val="auto"/>
          <w:lang w:val="uk-UA"/>
        </w:rPr>
        <w:t>20.</w:t>
      </w:r>
      <w:r w:rsidRPr="003C4DF7">
        <w:rPr>
          <w:rFonts w:cs="Arial"/>
          <w:color w:val="auto"/>
          <w:lang w:val="uk-UA"/>
        </w:rPr>
        <w:tab/>
        <w:t>Динамічні керівники зберігають конфіденційність.</w:t>
      </w:r>
    </w:p>
    <w:p w14:paraId="014DCCFA" w14:textId="2CB40931" w:rsidR="00304A78" w:rsidRPr="003C4DF7" w:rsidRDefault="007605BB">
      <w:pPr>
        <w:pStyle w:val="Indent1"/>
        <w:rPr>
          <w:color w:val="auto"/>
          <w:lang w:val="uk-UA"/>
        </w:rPr>
      </w:pPr>
      <w:r w:rsidRPr="003C4DF7">
        <w:rPr>
          <w:color w:val="auto"/>
          <w:lang w:val="uk-UA"/>
        </w:rPr>
        <w:t xml:space="preserve">Люди можуть розповісти моєму колезі щось таке, про що мені дуже хотілося б довідатися, але він мені не розкаже. Бо розповіли йому, а не мені, і він має шанувати те, що люди йому </w:t>
      </w:r>
      <w:r w:rsidRPr="003C4DF7">
        <w:rPr>
          <w:color w:val="auto"/>
          <w:u w:val="single"/>
          <w:lang w:val="uk-UA"/>
        </w:rPr>
        <w:t>довірилися</w:t>
      </w:r>
      <w:r w:rsidRPr="003C4DF7">
        <w:rPr>
          <w:color w:val="auto"/>
          <w:lang w:val="uk-UA"/>
        </w:rPr>
        <w:t>. Він не повинен їх зрадити.</w:t>
      </w:r>
    </w:p>
    <w:p w14:paraId="20BD3118" w14:textId="49ED4276" w:rsidR="00304A78" w:rsidRPr="003C4DF7" w:rsidRDefault="007605BB">
      <w:pPr>
        <w:pStyle w:val="3"/>
        <w:rPr>
          <w:rFonts w:cs="Arial"/>
          <w:color w:val="auto"/>
          <w:lang w:val="uk-UA"/>
        </w:rPr>
      </w:pPr>
      <w:r w:rsidRPr="003C4DF7">
        <w:rPr>
          <w:rFonts w:cs="Arial"/>
          <w:color w:val="auto"/>
          <w:lang w:val="uk-UA"/>
        </w:rPr>
        <w:t>21.</w:t>
      </w:r>
      <w:r w:rsidRPr="003C4DF7">
        <w:rPr>
          <w:rFonts w:cs="Arial"/>
          <w:color w:val="auto"/>
          <w:lang w:val="uk-UA"/>
        </w:rPr>
        <w:tab/>
        <w:t>Динамічні керівники мають неухильну відданість баченню.</w:t>
      </w:r>
    </w:p>
    <w:p w14:paraId="151127E2" w14:textId="2515981C" w:rsidR="00304A78" w:rsidRPr="003C4DF7" w:rsidRDefault="00E8455B">
      <w:pPr>
        <w:pStyle w:val="Indent1"/>
        <w:rPr>
          <w:color w:val="auto"/>
          <w:lang w:val="uk-UA"/>
        </w:rPr>
      </w:pPr>
      <w:r>
        <w:rPr>
          <w:rFonts w:cs="Arial"/>
          <w:noProof/>
          <w:color w:val="auto"/>
          <w:lang w:val="uk-UA"/>
        </w:rPr>
        <w:drawing>
          <wp:anchor distT="0" distB="0" distL="114300" distR="114300" simplePos="0" relativeHeight="251665408" behindDoc="1" locked="0" layoutInCell="1" allowOverlap="1" wp14:anchorId="5F8E9A91" wp14:editId="33B72245">
            <wp:simplePos x="0" y="0"/>
            <wp:positionH relativeFrom="column">
              <wp:posOffset>-26035</wp:posOffset>
            </wp:positionH>
            <wp:positionV relativeFrom="paragraph">
              <wp:posOffset>1034415</wp:posOffset>
            </wp:positionV>
            <wp:extent cx="1390650" cy="1457960"/>
            <wp:effectExtent l="0" t="0" r="0" b="8890"/>
            <wp:wrapTight wrapText="bothSides">
              <wp:wrapPolygon edited="0">
                <wp:start x="14795" y="0"/>
                <wp:lineTo x="8877" y="564"/>
                <wp:lineTo x="2367" y="3105"/>
                <wp:lineTo x="2367" y="4516"/>
                <wp:lineTo x="1184" y="6209"/>
                <wp:lineTo x="0" y="8749"/>
                <wp:lineTo x="0" y="21449"/>
                <wp:lineTo x="21304" y="21449"/>
                <wp:lineTo x="21304" y="1976"/>
                <wp:lineTo x="19233" y="0"/>
                <wp:lineTo x="14795"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4"/>
                    <a:stretch>
                      <a:fillRect/>
                    </a:stretch>
                  </pic:blipFill>
                  <pic:spPr>
                    <a:xfrm>
                      <a:off x="0" y="0"/>
                      <a:ext cx="1390650" cy="1457960"/>
                    </a:xfrm>
                    <a:prstGeom prst="rect">
                      <a:avLst/>
                    </a:prstGeom>
                  </pic:spPr>
                </pic:pic>
              </a:graphicData>
            </a:graphic>
            <wp14:sizeRelH relativeFrom="margin">
              <wp14:pctWidth>0</wp14:pctWidth>
            </wp14:sizeRelH>
            <wp14:sizeRelV relativeFrom="margin">
              <wp14:pctHeight>0</wp14:pctHeight>
            </wp14:sizeRelV>
          </wp:anchor>
        </w:drawing>
      </w:r>
      <w:r w:rsidR="007605BB" w:rsidRPr="003C4DF7">
        <w:rPr>
          <w:color w:val="auto"/>
          <w:lang w:val="uk-UA"/>
        </w:rPr>
        <w:t xml:space="preserve">Якось мій колега Марк сказав мені: «Коли я був в Україні, мене дуже вразило те, що у духовних керівників є бачення». Він потім розповідав, як йому казали: «Ми вдячні, що Авраам </w:t>
      </w:r>
      <w:proofErr w:type="spellStart"/>
      <w:r w:rsidR="007605BB" w:rsidRPr="003C4DF7">
        <w:rPr>
          <w:color w:val="auto"/>
          <w:lang w:val="uk-UA"/>
        </w:rPr>
        <w:t>Байбл</w:t>
      </w:r>
      <w:proofErr w:type="spellEnd"/>
      <w:r w:rsidR="007605BB" w:rsidRPr="003C4DF7">
        <w:rPr>
          <w:color w:val="auto"/>
          <w:lang w:val="uk-UA"/>
        </w:rPr>
        <w:t xml:space="preserve"> приїхав сюди і дав нам </w:t>
      </w:r>
      <w:bookmarkStart w:id="3" w:name="_Hlk65667671"/>
      <w:r w:rsidR="00B01087" w:rsidRPr="0032129F">
        <w:rPr>
          <w:color w:val="auto"/>
          <w:lang w:val="uk-UA"/>
        </w:rPr>
        <w:t>______________</w:t>
      </w:r>
      <w:bookmarkEnd w:id="3"/>
      <w:r w:rsidR="00B01087" w:rsidRPr="0032129F">
        <w:rPr>
          <w:color w:val="auto"/>
          <w:lang w:val="uk-UA"/>
        </w:rPr>
        <w:t>,</w:t>
      </w:r>
      <w:r w:rsidR="007605BB" w:rsidRPr="003C4DF7">
        <w:rPr>
          <w:color w:val="auto"/>
          <w:lang w:val="uk-UA"/>
        </w:rPr>
        <w:t xml:space="preserve"> ПРОТЕ зараз це бачення вже </w:t>
      </w:r>
      <w:r w:rsidR="007605BB" w:rsidRPr="003C4DF7">
        <w:rPr>
          <w:color w:val="auto"/>
          <w:u w:val="single"/>
          <w:lang w:val="uk-UA"/>
        </w:rPr>
        <w:t>наше</w:t>
      </w:r>
      <w:r w:rsidR="007605BB" w:rsidRPr="003C4DF7">
        <w:rPr>
          <w:color w:val="auto"/>
          <w:lang w:val="uk-UA"/>
        </w:rPr>
        <w:t xml:space="preserve">». Маркові це здалося чимось прекрасним, і це дійсно прекрасно. Брати, які віддані баченню. Можна робити багато чого. Можна роздавати літературу, можна навчати хлопчиків і </w:t>
      </w:r>
      <w:proofErr w:type="spellStart"/>
      <w:r w:rsidR="007605BB" w:rsidRPr="003C4DF7">
        <w:rPr>
          <w:color w:val="auto"/>
          <w:lang w:val="uk-UA"/>
        </w:rPr>
        <w:t>дівчаток</w:t>
      </w:r>
      <w:proofErr w:type="spellEnd"/>
      <w:r w:rsidR="007605BB" w:rsidRPr="003C4DF7">
        <w:rPr>
          <w:color w:val="auto"/>
          <w:lang w:val="uk-UA"/>
        </w:rPr>
        <w:t xml:space="preserve">, можна будувати нові храми, можна працювати у місії, що займається гуманітарною допомогою. Але ми вважаємо, що найвагоміше, що може робити людина, — це навчати інших християн, які мають стати духовними провідниками. Бог дав вам можливість цього навчитися. І ми сподіваємося, що ви станете </w:t>
      </w:r>
      <w:r w:rsidR="007605BB" w:rsidRPr="003C4DF7">
        <w:rPr>
          <w:color w:val="auto"/>
          <w:u w:val="single"/>
          <w:lang w:val="uk-UA"/>
        </w:rPr>
        <w:t>віддані</w:t>
      </w:r>
      <w:r w:rsidR="007605BB" w:rsidRPr="003C4DF7">
        <w:rPr>
          <w:color w:val="auto"/>
          <w:lang w:val="uk-UA"/>
        </w:rPr>
        <w:t xml:space="preserve"> цій справі.</w:t>
      </w:r>
    </w:p>
    <w:p w14:paraId="4E33D6FD" w14:textId="21467807" w:rsidR="00304A78" w:rsidRPr="003C4DF7" w:rsidRDefault="007605BB">
      <w:pPr>
        <w:pStyle w:val="3"/>
        <w:rPr>
          <w:rFonts w:cs="Arial"/>
          <w:color w:val="auto"/>
          <w:lang w:val="uk-UA"/>
        </w:rPr>
      </w:pPr>
      <w:r w:rsidRPr="003C4DF7">
        <w:rPr>
          <w:rFonts w:cs="Arial"/>
          <w:color w:val="auto"/>
          <w:lang w:val="uk-UA"/>
        </w:rPr>
        <w:t>22.</w:t>
      </w:r>
      <w:r w:rsidRPr="003C4DF7">
        <w:rPr>
          <w:rFonts w:cs="Arial"/>
          <w:color w:val="auto"/>
          <w:lang w:val="uk-UA"/>
        </w:rPr>
        <w:tab/>
        <w:t>Динамічні керівники бачать те, чого можуть не помічати інші.</w:t>
      </w:r>
    </w:p>
    <w:p w14:paraId="35CB8DDA" w14:textId="77777777" w:rsidR="00304A78" w:rsidRPr="003C4DF7" w:rsidRDefault="007605BB">
      <w:pPr>
        <w:pStyle w:val="Indent1"/>
        <w:rPr>
          <w:color w:val="auto"/>
          <w:lang w:val="uk-UA"/>
        </w:rPr>
      </w:pPr>
      <w:r w:rsidRPr="003C4DF7">
        <w:rPr>
          <w:color w:val="auto"/>
          <w:lang w:val="uk-UA"/>
        </w:rPr>
        <w:t xml:space="preserve">У них око натреноване бачити </w:t>
      </w:r>
      <w:r w:rsidRPr="003C4DF7">
        <w:rPr>
          <w:color w:val="auto"/>
          <w:u w:val="single"/>
          <w:lang w:val="uk-UA"/>
        </w:rPr>
        <w:t>майбутнє</w:t>
      </w:r>
      <w:r w:rsidRPr="003C4DF7">
        <w:rPr>
          <w:color w:val="auto"/>
          <w:lang w:val="uk-UA"/>
        </w:rPr>
        <w:t xml:space="preserve">. Вони бачать стан економіки, бачать культурну ситуацію. Вони читають Біблію. Вони моляться. І якимось чином та дійсність, яка має настати </w:t>
      </w:r>
      <w:r w:rsidRPr="003C4DF7">
        <w:rPr>
          <w:color w:val="auto"/>
          <w:u w:val="single"/>
          <w:lang w:val="uk-UA"/>
        </w:rPr>
        <w:t>наступного</w:t>
      </w:r>
      <w:r w:rsidRPr="003C4DF7">
        <w:rPr>
          <w:color w:val="auto"/>
          <w:lang w:val="uk-UA"/>
        </w:rPr>
        <w:t xml:space="preserve"> року, для них стає дійсністю вже </w:t>
      </w:r>
      <w:r w:rsidRPr="003C4DF7">
        <w:rPr>
          <w:color w:val="auto"/>
          <w:u w:val="single"/>
          <w:lang w:val="uk-UA"/>
        </w:rPr>
        <w:t>нині</w:t>
      </w:r>
      <w:r w:rsidRPr="003C4DF7">
        <w:rPr>
          <w:color w:val="auto"/>
          <w:lang w:val="uk-UA"/>
        </w:rPr>
        <w:t>, вже тут. І ось чому я кажу: «Ісусе, п’ятсот нових церков. Вилий на нашу країну дощ нових церков».</w:t>
      </w:r>
    </w:p>
    <w:p w14:paraId="5D0DAF92" w14:textId="77777777" w:rsidR="00304A78" w:rsidRPr="003C4DF7" w:rsidRDefault="007605BB">
      <w:pPr>
        <w:pStyle w:val="3"/>
        <w:rPr>
          <w:rFonts w:cs="Arial"/>
          <w:color w:val="auto"/>
          <w:lang w:val="uk-UA"/>
        </w:rPr>
      </w:pPr>
      <w:r w:rsidRPr="003C4DF7">
        <w:rPr>
          <w:rFonts w:cs="Arial"/>
          <w:color w:val="auto"/>
          <w:lang w:val="uk-UA"/>
        </w:rPr>
        <w:t>23.</w:t>
      </w:r>
      <w:r w:rsidRPr="003C4DF7">
        <w:rPr>
          <w:rFonts w:cs="Arial"/>
          <w:color w:val="auto"/>
          <w:lang w:val="uk-UA"/>
        </w:rPr>
        <w:tab/>
        <w:t>Динамічні керівники належним чином розповсюджують своє бачення.</w:t>
      </w:r>
    </w:p>
    <w:p w14:paraId="711569E6" w14:textId="6C10D7CE" w:rsidR="00304A78" w:rsidRDefault="007605BB">
      <w:pPr>
        <w:pStyle w:val="Indent1"/>
        <w:rPr>
          <w:color w:val="auto"/>
          <w:lang w:val="uk-UA"/>
        </w:rPr>
      </w:pPr>
      <w:r w:rsidRPr="003C4DF7">
        <w:rPr>
          <w:color w:val="auto"/>
          <w:lang w:val="uk-UA"/>
        </w:rPr>
        <w:t xml:space="preserve">Вони не припускають, що інші автоматично </w:t>
      </w:r>
      <w:r w:rsidRPr="003C4DF7">
        <w:rPr>
          <w:color w:val="auto"/>
          <w:u w:val="single"/>
          <w:lang w:val="uk-UA"/>
        </w:rPr>
        <w:t>приймуть</w:t>
      </w:r>
      <w:r w:rsidRPr="003C4DF7">
        <w:rPr>
          <w:color w:val="auto"/>
          <w:lang w:val="uk-UA"/>
        </w:rPr>
        <w:t xml:space="preserve"> їхнє бачення чи хоча б його </w:t>
      </w:r>
      <w:r w:rsidRPr="003C4DF7">
        <w:rPr>
          <w:color w:val="auto"/>
          <w:u w:val="single"/>
          <w:lang w:val="uk-UA"/>
        </w:rPr>
        <w:t>зрозуміють</w:t>
      </w:r>
      <w:r w:rsidRPr="003C4DF7">
        <w:rPr>
          <w:color w:val="auto"/>
          <w:lang w:val="uk-UA"/>
        </w:rPr>
        <w:t xml:space="preserve">, чи почнуть з ним </w:t>
      </w:r>
      <w:r w:rsidRPr="003C4DF7">
        <w:rPr>
          <w:color w:val="auto"/>
          <w:u w:val="single"/>
          <w:lang w:val="uk-UA"/>
        </w:rPr>
        <w:t>погоджуватися</w:t>
      </w:r>
      <w:r w:rsidRPr="003C4DF7">
        <w:rPr>
          <w:color w:val="auto"/>
          <w:lang w:val="uk-UA"/>
        </w:rPr>
        <w:t xml:space="preserve">, чи що інші будуть готові піти на необхідні </w:t>
      </w:r>
      <w:r w:rsidRPr="003C4DF7">
        <w:rPr>
          <w:color w:val="auto"/>
          <w:u w:val="single"/>
          <w:lang w:val="uk-UA"/>
        </w:rPr>
        <w:t>жертви</w:t>
      </w:r>
      <w:r w:rsidRPr="003C4DF7">
        <w:rPr>
          <w:color w:val="auto"/>
          <w:lang w:val="uk-UA"/>
        </w:rPr>
        <w:t xml:space="preserve"> заради здійснення їхнього бачення. Завтра ви повернетеся додому, і, можливо, виявиться, що у вашій церкві лише у вас є таке бачення. Ви можете справді відчути велику самотність, але тоді ми зможемо побачити, що вам вдасться здійснити разом зі Святим Духом. Саме тому ми й давали вам завдання щодо проповіді у церквах, щоб ви могли поширювати бачення </w:t>
      </w:r>
      <w:r w:rsidR="0055559D">
        <w:rPr>
          <w:color w:val="auto"/>
          <w:lang w:val="uk-UA"/>
        </w:rPr>
        <w:t>служіння «Нове життя»</w:t>
      </w:r>
      <w:r w:rsidR="0055559D" w:rsidRPr="003C4DF7">
        <w:rPr>
          <w:color w:val="auto"/>
          <w:lang w:val="uk-UA"/>
        </w:rPr>
        <w:t xml:space="preserve"> </w:t>
      </w:r>
      <w:r w:rsidRPr="003C4DF7">
        <w:rPr>
          <w:color w:val="auto"/>
          <w:lang w:val="uk-UA"/>
        </w:rPr>
        <w:t>у себе в області.</w:t>
      </w:r>
    </w:p>
    <w:p w14:paraId="5D8C920A" w14:textId="58787DE1" w:rsidR="00304A78" w:rsidRPr="003C4DF7" w:rsidRDefault="007605BB">
      <w:pPr>
        <w:pStyle w:val="3"/>
        <w:rPr>
          <w:rFonts w:cs="Arial"/>
          <w:color w:val="auto"/>
          <w:lang w:val="uk-UA"/>
        </w:rPr>
      </w:pPr>
      <w:r w:rsidRPr="003C4DF7">
        <w:rPr>
          <w:rFonts w:cs="Arial"/>
          <w:color w:val="auto"/>
          <w:lang w:val="uk-UA"/>
        </w:rPr>
        <w:t>24.</w:t>
      </w:r>
      <w:r w:rsidRPr="003C4DF7">
        <w:rPr>
          <w:rFonts w:cs="Arial"/>
          <w:color w:val="auto"/>
          <w:lang w:val="uk-UA"/>
        </w:rPr>
        <w:tab/>
        <w:t>Динамічні керівники — це серйозні, але радісні люди.</w:t>
      </w:r>
    </w:p>
    <w:p w14:paraId="74CB82A4" w14:textId="4235A29A" w:rsidR="00304A78" w:rsidRPr="003C4DF7" w:rsidRDefault="00C24937">
      <w:pPr>
        <w:pStyle w:val="Indent1"/>
        <w:rPr>
          <w:color w:val="auto"/>
          <w:lang w:val="uk-UA"/>
        </w:rPr>
      </w:pPr>
      <w:r>
        <w:rPr>
          <w:rFonts w:cs="Arial"/>
          <w:noProof/>
          <w:color w:val="auto"/>
          <w:lang w:val="uk-UA"/>
        </w:rPr>
        <w:drawing>
          <wp:anchor distT="0" distB="0" distL="114300" distR="114300" simplePos="0" relativeHeight="251666432" behindDoc="1" locked="0" layoutInCell="1" allowOverlap="1" wp14:anchorId="3E2887ED" wp14:editId="5B0CB23B">
            <wp:simplePos x="0" y="0"/>
            <wp:positionH relativeFrom="column">
              <wp:posOffset>6184265</wp:posOffset>
            </wp:positionH>
            <wp:positionV relativeFrom="paragraph">
              <wp:posOffset>288290</wp:posOffset>
            </wp:positionV>
            <wp:extent cx="588010" cy="838200"/>
            <wp:effectExtent l="0" t="0" r="2540" b="0"/>
            <wp:wrapTight wrapText="bothSides">
              <wp:wrapPolygon edited="0">
                <wp:start x="6298" y="0"/>
                <wp:lineTo x="4898" y="982"/>
                <wp:lineTo x="1400" y="6873"/>
                <wp:lineTo x="0" y="14236"/>
                <wp:lineTo x="0" y="18164"/>
                <wp:lineTo x="2799" y="21109"/>
                <wp:lineTo x="18194" y="21109"/>
                <wp:lineTo x="20994" y="18164"/>
                <wp:lineTo x="20994" y="14236"/>
                <wp:lineTo x="19594" y="7855"/>
                <wp:lineTo x="14695" y="0"/>
                <wp:lineTo x="6298" y="0"/>
              </wp:wrapPolygon>
            </wp:wrapTight>
            <wp:docPr id="9" name="Рисунок 9" descr="Зображення, що містить текст, іграшка, лялька,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Зображення, що містить текст, іграшка, лялька, векторна графіка&#10;&#10;Автоматично згенерований опис"/>
                    <pic:cNvPicPr/>
                  </pic:nvPicPr>
                  <pic:blipFill>
                    <a:blip r:embed="rId15"/>
                    <a:stretch>
                      <a:fillRect/>
                    </a:stretch>
                  </pic:blipFill>
                  <pic:spPr>
                    <a:xfrm>
                      <a:off x="0" y="0"/>
                      <a:ext cx="588010" cy="838200"/>
                    </a:xfrm>
                    <a:prstGeom prst="rect">
                      <a:avLst/>
                    </a:prstGeom>
                  </pic:spPr>
                </pic:pic>
              </a:graphicData>
            </a:graphic>
            <wp14:sizeRelH relativeFrom="margin">
              <wp14:pctWidth>0</wp14:pctWidth>
            </wp14:sizeRelH>
            <wp14:sizeRelV relativeFrom="margin">
              <wp14:pctHeight>0</wp14:pctHeight>
            </wp14:sizeRelV>
          </wp:anchor>
        </w:drawing>
      </w:r>
      <w:r w:rsidR="007605BB" w:rsidRPr="003C4DF7">
        <w:rPr>
          <w:color w:val="auto"/>
          <w:lang w:val="uk-UA"/>
        </w:rPr>
        <w:t xml:space="preserve">Вони не витрачають часу на забави і не так багато жартують, але у них є </w:t>
      </w:r>
      <w:r w:rsidR="007605BB" w:rsidRPr="003C4DF7">
        <w:rPr>
          <w:color w:val="auto"/>
          <w:u w:val="single"/>
          <w:lang w:val="uk-UA"/>
        </w:rPr>
        <w:t>глибока</w:t>
      </w:r>
      <w:r w:rsidR="007605BB" w:rsidRPr="003C4DF7">
        <w:rPr>
          <w:color w:val="auto"/>
          <w:lang w:val="uk-UA"/>
        </w:rPr>
        <w:t xml:space="preserve"> радість, глибокий ентузіазм. І ця радість, цей ентузіазм стають дуже </w:t>
      </w:r>
      <w:r w:rsidR="007605BB" w:rsidRPr="003C4DF7">
        <w:rPr>
          <w:color w:val="auto"/>
          <w:u w:val="single"/>
          <w:lang w:val="uk-UA"/>
        </w:rPr>
        <w:t>заразними</w:t>
      </w:r>
      <w:r w:rsidR="007605BB" w:rsidRPr="003C4DF7">
        <w:rPr>
          <w:color w:val="auto"/>
          <w:lang w:val="uk-UA"/>
        </w:rPr>
        <w:t xml:space="preserve"> — не тому, що вони бавляться, а тому що в них відчувається справжнє джерело радості, яка не залежить від обставин.</w:t>
      </w:r>
    </w:p>
    <w:p w14:paraId="3E5FB4D4" w14:textId="5746C11F" w:rsidR="00304A78" w:rsidRPr="003C4DF7" w:rsidRDefault="007605BB">
      <w:pPr>
        <w:pStyle w:val="3"/>
        <w:rPr>
          <w:rFonts w:cs="Arial"/>
          <w:color w:val="auto"/>
          <w:lang w:val="uk-UA"/>
        </w:rPr>
      </w:pPr>
      <w:r w:rsidRPr="003C4DF7">
        <w:rPr>
          <w:rFonts w:cs="Arial"/>
          <w:color w:val="auto"/>
          <w:lang w:val="uk-UA"/>
        </w:rPr>
        <w:t>25.</w:t>
      </w:r>
      <w:r w:rsidRPr="003C4DF7">
        <w:rPr>
          <w:rFonts w:cs="Arial"/>
          <w:color w:val="auto"/>
          <w:lang w:val="uk-UA"/>
        </w:rPr>
        <w:tab/>
        <w:t>Динамічні керівники знищують проблеми у зародку.</w:t>
      </w:r>
    </w:p>
    <w:p w14:paraId="78A90E8A" w14:textId="77777777" w:rsidR="00304A78" w:rsidRPr="003C4DF7" w:rsidRDefault="007605BB">
      <w:pPr>
        <w:pStyle w:val="Indent1"/>
        <w:rPr>
          <w:color w:val="auto"/>
          <w:lang w:val="uk-UA"/>
        </w:rPr>
      </w:pPr>
      <w:r w:rsidRPr="003C4DF7">
        <w:rPr>
          <w:color w:val="auto"/>
          <w:lang w:val="uk-UA"/>
        </w:rPr>
        <w:t xml:space="preserve">Вони не </w:t>
      </w:r>
      <w:r w:rsidRPr="003C4DF7">
        <w:rPr>
          <w:color w:val="auto"/>
          <w:u w:val="single"/>
          <w:lang w:val="uk-UA"/>
        </w:rPr>
        <w:t>чекають</w:t>
      </w:r>
      <w:r w:rsidRPr="003C4DF7">
        <w:rPr>
          <w:color w:val="auto"/>
          <w:lang w:val="uk-UA"/>
        </w:rPr>
        <w:t xml:space="preserve">, допоки проблема </w:t>
      </w:r>
      <w:r w:rsidRPr="003C4DF7">
        <w:rPr>
          <w:color w:val="auto"/>
          <w:u w:val="single"/>
          <w:lang w:val="uk-UA"/>
        </w:rPr>
        <w:t>розростеться</w:t>
      </w:r>
      <w:r w:rsidRPr="003C4DF7">
        <w:rPr>
          <w:color w:val="auto"/>
          <w:lang w:val="uk-UA"/>
        </w:rPr>
        <w:t xml:space="preserve"> так, що з нею вже нічого не вдієш. Вони зупиняють проблему на самому початку, поки вона не розповсюдилася і не зашкодила їхньому служінню.</w:t>
      </w:r>
    </w:p>
    <w:p w14:paraId="089FC90F" w14:textId="4389AA7A" w:rsidR="00304A78" w:rsidRPr="003C4DF7" w:rsidRDefault="007605BB">
      <w:pPr>
        <w:pStyle w:val="3"/>
        <w:rPr>
          <w:rFonts w:cs="Arial"/>
          <w:color w:val="auto"/>
          <w:lang w:val="uk-UA"/>
        </w:rPr>
      </w:pPr>
      <w:r w:rsidRPr="003C4DF7">
        <w:rPr>
          <w:rFonts w:cs="Arial"/>
          <w:color w:val="auto"/>
          <w:lang w:val="uk-UA"/>
        </w:rPr>
        <w:lastRenderedPageBreak/>
        <w:t>26.</w:t>
      </w:r>
      <w:r w:rsidRPr="003C4DF7">
        <w:rPr>
          <w:rFonts w:cs="Arial"/>
          <w:color w:val="auto"/>
          <w:lang w:val="uk-UA"/>
        </w:rPr>
        <w:tab/>
        <w:t xml:space="preserve">Динамічні керівники дивляться, слухають і </w:t>
      </w:r>
      <w:proofErr w:type="spellStart"/>
      <w:r w:rsidRPr="003C4DF7">
        <w:rPr>
          <w:rFonts w:cs="Arial"/>
          <w:color w:val="auto"/>
          <w:lang w:val="uk-UA"/>
        </w:rPr>
        <w:t>вчаться</w:t>
      </w:r>
      <w:proofErr w:type="spellEnd"/>
      <w:r w:rsidRPr="003C4DF7">
        <w:rPr>
          <w:rFonts w:cs="Arial"/>
          <w:color w:val="auto"/>
          <w:lang w:val="uk-UA"/>
        </w:rPr>
        <w:t>.</w:t>
      </w:r>
    </w:p>
    <w:p w14:paraId="74F100EA" w14:textId="7EF0884C" w:rsidR="00304A78" w:rsidRPr="003C4DF7" w:rsidRDefault="007605BB">
      <w:pPr>
        <w:pStyle w:val="Indent1"/>
        <w:rPr>
          <w:color w:val="auto"/>
          <w:lang w:val="uk-UA"/>
        </w:rPr>
      </w:pPr>
      <w:r w:rsidRPr="003C4DF7">
        <w:rPr>
          <w:color w:val="auto"/>
          <w:lang w:val="uk-UA"/>
        </w:rPr>
        <w:t xml:space="preserve">Якщо ви повернетеся додому лише з цими хорошими лекціями, то ви згаєте </w:t>
      </w:r>
      <w:r w:rsidRPr="003C4DF7">
        <w:rPr>
          <w:color w:val="auto"/>
          <w:u w:val="single"/>
          <w:lang w:val="uk-UA"/>
        </w:rPr>
        <w:t>50 %</w:t>
      </w:r>
      <w:r w:rsidRPr="003C4DF7">
        <w:rPr>
          <w:color w:val="auto"/>
          <w:lang w:val="uk-UA"/>
        </w:rPr>
        <w:t xml:space="preserve"> цієї конференції. Якщо ви станете за кафедру і скажете: «Я хотів би поговорити про те, що записано в </w:t>
      </w:r>
      <w:proofErr w:type="spellStart"/>
      <w:r w:rsidRPr="003C4DF7">
        <w:rPr>
          <w:color w:val="auto"/>
          <w:lang w:val="uk-UA"/>
        </w:rPr>
        <w:t>Ефесян</w:t>
      </w:r>
      <w:proofErr w:type="spellEnd"/>
      <w:r w:rsidRPr="003C4DF7">
        <w:rPr>
          <w:color w:val="auto"/>
          <w:lang w:val="uk-UA"/>
        </w:rPr>
        <w:t xml:space="preserve"> 5. Це текст про чоловіків і дружин, і вам, брати, треба краще дбати про своїх дружин» — це буде провал. Ви маєте повторювати мої рухи. Ви маєте повторювати мою міміку. Якщо ж ви не знаєте, як це робиться, тоді знайдіть собі перекладача.</w:t>
      </w:r>
    </w:p>
    <w:p w14:paraId="5CBD0140" w14:textId="35DB36F6" w:rsidR="00304A78" w:rsidRPr="003C4DF7" w:rsidRDefault="007605BB">
      <w:pPr>
        <w:pStyle w:val="Indent1"/>
        <w:rPr>
          <w:color w:val="auto"/>
          <w:lang w:val="uk-UA"/>
        </w:rPr>
      </w:pPr>
      <w:r w:rsidRPr="003C4DF7">
        <w:rPr>
          <w:color w:val="auto"/>
          <w:lang w:val="uk-UA"/>
        </w:rPr>
        <w:t xml:space="preserve">Чому ми сидимо колом, а не в ряд? Чому ми роздали вам готові конспекти та показуємо матеріал на екрані? Щоб спонукати вас робити </w:t>
      </w:r>
      <w:r w:rsidRPr="003C4DF7">
        <w:rPr>
          <w:color w:val="auto"/>
          <w:u w:val="single"/>
          <w:lang w:val="uk-UA"/>
        </w:rPr>
        <w:t>так само</w:t>
      </w:r>
      <w:r w:rsidRPr="003C4DF7">
        <w:rPr>
          <w:color w:val="auto"/>
          <w:lang w:val="uk-UA"/>
        </w:rPr>
        <w:t xml:space="preserve">! Апостол Павло каже: «Будьте наслідувачами мене, як і я Христа!» (1 </w:t>
      </w:r>
      <w:proofErr w:type="spellStart"/>
      <w:r w:rsidRPr="003C4DF7">
        <w:rPr>
          <w:color w:val="auto"/>
          <w:lang w:val="uk-UA"/>
        </w:rPr>
        <w:t>Коринтян</w:t>
      </w:r>
      <w:proofErr w:type="spellEnd"/>
      <w:r w:rsidRPr="003C4DF7">
        <w:rPr>
          <w:color w:val="auto"/>
          <w:lang w:val="uk-UA"/>
        </w:rPr>
        <w:t xml:space="preserve"> 11:1). Мене не лякає те, що може з’явитися двісті нових Авраамів </w:t>
      </w:r>
      <w:proofErr w:type="spellStart"/>
      <w:r w:rsidRPr="003C4DF7">
        <w:rPr>
          <w:color w:val="auto"/>
          <w:lang w:val="uk-UA"/>
        </w:rPr>
        <w:t>Байблів</w:t>
      </w:r>
      <w:proofErr w:type="spellEnd"/>
      <w:r w:rsidRPr="003C4DF7">
        <w:rPr>
          <w:color w:val="auto"/>
          <w:lang w:val="uk-UA"/>
        </w:rPr>
        <w:t>, які будуть працювати у нашій країні. Я знаю, що я не досконалий, але мені хотілось би думати, що я трохи кращий, ніж, наприклад, колишній президент Клінтон. Президент Клінтон теж сюди колись приїжджав.</w:t>
      </w:r>
    </w:p>
    <w:p w14:paraId="59E5D1FC" w14:textId="23E9DE5B" w:rsidR="00304A78" w:rsidRPr="003C4DF7" w:rsidRDefault="007605BB">
      <w:pPr>
        <w:pStyle w:val="Indent1"/>
        <w:rPr>
          <w:color w:val="auto"/>
          <w:lang w:val="uk-UA"/>
        </w:rPr>
      </w:pPr>
      <w:r w:rsidRPr="003C4DF7">
        <w:rPr>
          <w:color w:val="auto"/>
          <w:lang w:val="uk-UA"/>
        </w:rPr>
        <w:t xml:space="preserve">Динамічні керівники завжди </w:t>
      </w:r>
      <w:r w:rsidRPr="003C4DF7">
        <w:rPr>
          <w:color w:val="auto"/>
          <w:u w:val="single"/>
          <w:lang w:val="uk-UA"/>
        </w:rPr>
        <w:t>спостережливі</w:t>
      </w:r>
      <w:r w:rsidRPr="003C4DF7">
        <w:rPr>
          <w:color w:val="auto"/>
          <w:lang w:val="uk-UA"/>
        </w:rPr>
        <w:t xml:space="preserve">, вони намагаються зрозуміти, що відбувається </w:t>
      </w:r>
      <w:r w:rsidRPr="003C4DF7">
        <w:rPr>
          <w:color w:val="auto"/>
          <w:u w:val="single"/>
          <w:lang w:val="uk-UA"/>
        </w:rPr>
        <w:t>навколо</w:t>
      </w:r>
      <w:r w:rsidRPr="003C4DF7">
        <w:rPr>
          <w:color w:val="auto"/>
          <w:lang w:val="uk-UA"/>
        </w:rPr>
        <w:t xml:space="preserve"> них. Ось чому вам потрібно повертатися додому не з самими лише лекціями. Вам потрібно повертатися додому, перейнявши динаміку цієї конференції, і починати </w:t>
      </w:r>
      <w:r w:rsidRPr="003C4DF7">
        <w:rPr>
          <w:color w:val="auto"/>
          <w:u w:val="single"/>
          <w:lang w:val="uk-UA"/>
        </w:rPr>
        <w:t>змінювати</w:t>
      </w:r>
      <w:r w:rsidRPr="003C4DF7">
        <w:rPr>
          <w:color w:val="auto"/>
          <w:lang w:val="uk-UA"/>
        </w:rPr>
        <w:t xml:space="preserve"> свій спосіб життя. Станьте перед дзеркалом і почніть </w:t>
      </w:r>
      <w:r w:rsidRPr="003C4DF7">
        <w:rPr>
          <w:color w:val="auto"/>
          <w:u w:val="single"/>
          <w:lang w:val="uk-UA"/>
        </w:rPr>
        <w:t>усміхатися</w:t>
      </w:r>
      <w:r w:rsidRPr="003C4DF7">
        <w:rPr>
          <w:color w:val="auto"/>
          <w:lang w:val="uk-UA"/>
        </w:rPr>
        <w:t>. Усміхайтеся, усміхайтеся, триста разів усміхайтеся, допоки не навчитеся усміхатися, немов американець.</w:t>
      </w:r>
    </w:p>
    <w:p w14:paraId="60B5934D" w14:textId="78E65AB4" w:rsidR="00304A78" w:rsidRPr="003C4DF7" w:rsidRDefault="007605BB">
      <w:pPr>
        <w:pStyle w:val="3"/>
        <w:rPr>
          <w:rFonts w:cs="Arial"/>
          <w:color w:val="auto"/>
          <w:lang w:val="uk-UA"/>
        </w:rPr>
      </w:pPr>
      <w:r w:rsidRPr="003C4DF7">
        <w:rPr>
          <w:rFonts w:cs="Arial"/>
          <w:color w:val="auto"/>
          <w:lang w:val="uk-UA"/>
        </w:rPr>
        <w:t>27.</w:t>
      </w:r>
      <w:r w:rsidRPr="003C4DF7">
        <w:rPr>
          <w:rFonts w:cs="Arial"/>
          <w:color w:val="auto"/>
          <w:lang w:val="uk-UA"/>
        </w:rPr>
        <w:tab/>
        <w:t>Динамічні керівники уважно з молитвою оцінюють, чого будуть варті їхні рішення та вчинки.</w:t>
      </w:r>
    </w:p>
    <w:p w14:paraId="30E0DA40" w14:textId="5D68B1AC" w:rsidR="00304A78" w:rsidRPr="003C4DF7" w:rsidRDefault="007605BB">
      <w:pPr>
        <w:pStyle w:val="Indent1"/>
        <w:rPr>
          <w:color w:val="auto"/>
          <w:lang w:val="uk-UA"/>
        </w:rPr>
      </w:pPr>
      <w:r w:rsidRPr="003C4DF7">
        <w:rPr>
          <w:color w:val="auto"/>
          <w:lang w:val="uk-UA"/>
        </w:rPr>
        <w:t xml:space="preserve">Є приказка: «День </w:t>
      </w:r>
      <w:r w:rsidRPr="003C4DF7">
        <w:rPr>
          <w:color w:val="auto"/>
          <w:u w:val="single"/>
          <w:lang w:val="uk-UA"/>
        </w:rPr>
        <w:t>розплати</w:t>
      </w:r>
      <w:r w:rsidRPr="003C4DF7">
        <w:rPr>
          <w:color w:val="auto"/>
          <w:lang w:val="uk-UA"/>
        </w:rPr>
        <w:t xml:space="preserve"> неодмінно прийде». Якщо ви невчасно посміхнетеся, невчасно виявите свій гнів тощо, то врешті-решт вам доведеться платити за свою помилку. Кожна дія, кожне рішення має свою </w:t>
      </w:r>
      <w:r w:rsidRPr="003C4DF7">
        <w:rPr>
          <w:color w:val="auto"/>
          <w:u w:val="single"/>
          <w:lang w:val="uk-UA"/>
        </w:rPr>
        <w:t>плату</w:t>
      </w:r>
      <w:r w:rsidRPr="003C4DF7">
        <w:rPr>
          <w:color w:val="auto"/>
          <w:lang w:val="uk-UA"/>
        </w:rPr>
        <w:t>.</w:t>
      </w:r>
    </w:p>
    <w:p w14:paraId="3D218498" w14:textId="3AA2A355" w:rsidR="00304A78" w:rsidRPr="003C4DF7" w:rsidRDefault="007605BB">
      <w:pPr>
        <w:pStyle w:val="3"/>
        <w:rPr>
          <w:rFonts w:cs="Arial"/>
          <w:color w:val="auto"/>
          <w:lang w:val="uk-UA"/>
        </w:rPr>
      </w:pPr>
      <w:r w:rsidRPr="003C4DF7">
        <w:rPr>
          <w:rFonts w:cs="Arial"/>
          <w:color w:val="auto"/>
          <w:lang w:val="uk-UA"/>
        </w:rPr>
        <w:t>28.</w:t>
      </w:r>
      <w:r w:rsidRPr="003C4DF7">
        <w:rPr>
          <w:rFonts w:cs="Arial"/>
          <w:color w:val="auto"/>
          <w:lang w:val="uk-UA"/>
        </w:rPr>
        <w:tab/>
        <w:t>Динамічні керівники виявляють гнучкість у другорядному.</w:t>
      </w:r>
    </w:p>
    <w:p w14:paraId="49E88FAA" w14:textId="6CCA1F4F" w:rsidR="00304A78" w:rsidRPr="003C4DF7" w:rsidRDefault="007605BB">
      <w:pPr>
        <w:pStyle w:val="Indent1"/>
        <w:rPr>
          <w:color w:val="auto"/>
          <w:lang w:val="uk-UA"/>
        </w:rPr>
      </w:pPr>
      <w:r w:rsidRPr="003C4DF7">
        <w:rPr>
          <w:color w:val="auto"/>
          <w:lang w:val="uk-UA"/>
        </w:rPr>
        <w:t>Не так важливо, коли почнеться заняття: о 18:45 чи 18:30. Візьмете ви дві ручки чи три, коли через місяць приїдете на наступну конференцію, теж не важливо.</w:t>
      </w:r>
    </w:p>
    <w:p w14:paraId="79DC3B6E" w14:textId="2E20DE7B" w:rsidR="00304A78" w:rsidRPr="003C4DF7" w:rsidRDefault="007605BB">
      <w:pPr>
        <w:pStyle w:val="3"/>
        <w:rPr>
          <w:rFonts w:cs="Arial"/>
          <w:color w:val="auto"/>
          <w:lang w:val="uk-UA"/>
        </w:rPr>
      </w:pPr>
      <w:r w:rsidRPr="003C4DF7">
        <w:rPr>
          <w:rFonts w:cs="Arial"/>
          <w:color w:val="auto"/>
          <w:lang w:val="uk-UA"/>
        </w:rPr>
        <w:t>29.</w:t>
      </w:r>
      <w:r w:rsidRPr="003C4DF7">
        <w:rPr>
          <w:rFonts w:cs="Arial"/>
          <w:color w:val="auto"/>
          <w:lang w:val="uk-UA"/>
        </w:rPr>
        <w:tab/>
        <w:t>Динамічні керівники слухняні та покірні Господеві Ісусу.</w:t>
      </w:r>
    </w:p>
    <w:p w14:paraId="10E0E087" w14:textId="1474FBF0" w:rsidR="00304A78" w:rsidRPr="003C4DF7" w:rsidRDefault="009F3905">
      <w:pPr>
        <w:pStyle w:val="Indent1"/>
        <w:rPr>
          <w:color w:val="auto"/>
          <w:lang w:val="uk-UA"/>
        </w:rPr>
      </w:pPr>
      <w:r>
        <w:rPr>
          <w:rFonts w:cs="Arial"/>
          <w:noProof/>
          <w:color w:val="auto"/>
          <w:lang w:val="uk-UA"/>
        </w:rPr>
        <w:drawing>
          <wp:anchor distT="0" distB="0" distL="114300" distR="114300" simplePos="0" relativeHeight="251667456" behindDoc="1" locked="0" layoutInCell="1" allowOverlap="1" wp14:anchorId="535B16FD" wp14:editId="7A54BED8">
            <wp:simplePos x="0" y="0"/>
            <wp:positionH relativeFrom="margin">
              <wp:posOffset>4886325</wp:posOffset>
            </wp:positionH>
            <wp:positionV relativeFrom="paragraph">
              <wp:posOffset>412750</wp:posOffset>
            </wp:positionV>
            <wp:extent cx="1974215" cy="1301115"/>
            <wp:effectExtent l="0" t="0" r="6985" b="0"/>
            <wp:wrapTight wrapText="bothSides">
              <wp:wrapPolygon edited="0">
                <wp:start x="10005" y="0"/>
                <wp:lineTo x="1251" y="316"/>
                <wp:lineTo x="0" y="949"/>
                <wp:lineTo x="0" y="19924"/>
                <wp:lineTo x="2293" y="20556"/>
                <wp:lineTo x="7920" y="21189"/>
                <wp:lineTo x="9171" y="21189"/>
                <wp:lineTo x="21468" y="20240"/>
                <wp:lineTo x="21468" y="949"/>
                <wp:lineTo x="20217" y="316"/>
                <wp:lineTo x="11047" y="0"/>
                <wp:lineTo x="10005" y="0"/>
              </wp:wrapPolygon>
            </wp:wrapTight>
            <wp:docPr id="10" name="Рисунок 10"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текст, векторна графіка&#10;&#10;Автоматично згенерований опис"/>
                    <pic:cNvPicPr/>
                  </pic:nvPicPr>
                  <pic:blipFill>
                    <a:blip r:embed="rId16"/>
                    <a:stretch>
                      <a:fillRect/>
                    </a:stretch>
                  </pic:blipFill>
                  <pic:spPr>
                    <a:xfrm>
                      <a:off x="0" y="0"/>
                      <a:ext cx="1974215" cy="1301115"/>
                    </a:xfrm>
                    <a:prstGeom prst="rect">
                      <a:avLst/>
                    </a:prstGeom>
                  </pic:spPr>
                </pic:pic>
              </a:graphicData>
            </a:graphic>
            <wp14:sizeRelH relativeFrom="margin">
              <wp14:pctWidth>0</wp14:pctWidth>
            </wp14:sizeRelH>
            <wp14:sizeRelV relativeFrom="margin">
              <wp14:pctHeight>0</wp14:pctHeight>
            </wp14:sizeRelV>
          </wp:anchor>
        </w:drawing>
      </w:r>
      <w:r w:rsidR="007605BB" w:rsidRPr="003C4DF7">
        <w:rPr>
          <w:color w:val="auto"/>
          <w:lang w:val="uk-UA"/>
        </w:rPr>
        <w:t>Для мене найвагоміше запитання звучить так: «</w:t>
      </w:r>
      <w:r w:rsidR="007605BB" w:rsidRPr="003C4DF7">
        <w:rPr>
          <w:color w:val="auto"/>
          <w:u w:val="single"/>
          <w:lang w:val="uk-UA"/>
        </w:rPr>
        <w:t>Це</w:t>
      </w:r>
      <w:r w:rsidR="007605BB" w:rsidRPr="003C4DF7">
        <w:rPr>
          <w:color w:val="auto"/>
          <w:lang w:val="uk-UA"/>
        </w:rPr>
        <w:t xml:space="preserve"> є у Біблії чи ні?» Можна запитати й так: «Чи можна мені це робити, якщо </w:t>
      </w:r>
      <w:r w:rsidR="007605BB" w:rsidRPr="003C4DF7">
        <w:rPr>
          <w:color w:val="auto"/>
          <w:u w:val="single"/>
          <w:lang w:val="uk-UA"/>
        </w:rPr>
        <w:t>виходити</w:t>
      </w:r>
      <w:r w:rsidR="007605BB" w:rsidRPr="003C4DF7">
        <w:rPr>
          <w:color w:val="auto"/>
          <w:lang w:val="uk-UA"/>
        </w:rPr>
        <w:t xml:space="preserve"> зі сказаного в Біблії? Чи </w:t>
      </w:r>
      <w:r w:rsidR="007605BB" w:rsidRPr="003C4DF7">
        <w:rPr>
          <w:color w:val="auto"/>
          <w:u w:val="single"/>
          <w:lang w:val="uk-UA"/>
        </w:rPr>
        <w:t>вказує</w:t>
      </w:r>
      <w:r w:rsidR="007605BB" w:rsidRPr="003C4DF7">
        <w:rPr>
          <w:color w:val="auto"/>
          <w:lang w:val="uk-UA"/>
        </w:rPr>
        <w:t xml:space="preserve"> Біблія на те, що цього робити не можна?»</w:t>
      </w:r>
    </w:p>
    <w:p w14:paraId="1E124E5F" w14:textId="16398DEC" w:rsidR="00304A78" w:rsidRPr="003C4DF7" w:rsidRDefault="007605BB">
      <w:pPr>
        <w:pStyle w:val="3"/>
        <w:rPr>
          <w:rFonts w:cs="Arial"/>
          <w:color w:val="auto"/>
          <w:lang w:val="uk-UA"/>
        </w:rPr>
      </w:pPr>
      <w:r w:rsidRPr="003C4DF7">
        <w:rPr>
          <w:rFonts w:cs="Arial"/>
          <w:color w:val="auto"/>
          <w:lang w:val="uk-UA"/>
        </w:rPr>
        <w:t>30.</w:t>
      </w:r>
      <w:r w:rsidRPr="003C4DF7">
        <w:rPr>
          <w:rFonts w:cs="Arial"/>
          <w:color w:val="auto"/>
          <w:lang w:val="uk-UA"/>
        </w:rPr>
        <w:tab/>
        <w:t>Динамічні керівники настроєні на любов.</w:t>
      </w:r>
    </w:p>
    <w:p w14:paraId="3F55563F" w14:textId="77777777" w:rsidR="00304A78" w:rsidRPr="003C4DF7" w:rsidRDefault="007605BB">
      <w:pPr>
        <w:pStyle w:val="Indent1"/>
        <w:rPr>
          <w:color w:val="auto"/>
          <w:lang w:val="uk-UA"/>
        </w:rPr>
      </w:pPr>
      <w:r w:rsidRPr="003C4DF7">
        <w:rPr>
          <w:color w:val="auto"/>
          <w:lang w:val="uk-UA"/>
        </w:rPr>
        <w:t xml:space="preserve">Динамічні керівники не відкидають людей та не відганяють їх від себе. Люди </w:t>
      </w:r>
      <w:proofErr w:type="spellStart"/>
      <w:r w:rsidRPr="003C4DF7">
        <w:rPr>
          <w:color w:val="auto"/>
          <w:lang w:val="uk-UA"/>
        </w:rPr>
        <w:t>рідко</w:t>
      </w:r>
      <w:proofErr w:type="spellEnd"/>
      <w:r w:rsidRPr="003C4DF7">
        <w:rPr>
          <w:color w:val="auto"/>
          <w:lang w:val="uk-UA"/>
        </w:rPr>
        <w:t xml:space="preserve"> ображаються на них, бо вони настроєні на те, щоб виявляти любов.</w:t>
      </w:r>
    </w:p>
    <w:p w14:paraId="47DA9085" w14:textId="77777777" w:rsidR="00304A78" w:rsidRPr="003C4DF7" w:rsidRDefault="007605BB">
      <w:pPr>
        <w:pStyle w:val="3"/>
        <w:rPr>
          <w:rFonts w:cs="Arial"/>
          <w:color w:val="auto"/>
          <w:lang w:val="uk-UA"/>
        </w:rPr>
      </w:pPr>
      <w:r w:rsidRPr="003C4DF7">
        <w:rPr>
          <w:rFonts w:cs="Arial"/>
          <w:color w:val="auto"/>
          <w:lang w:val="uk-UA"/>
        </w:rPr>
        <w:t>31.</w:t>
      </w:r>
      <w:r w:rsidRPr="003C4DF7">
        <w:rPr>
          <w:rFonts w:cs="Arial"/>
          <w:color w:val="auto"/>
          <w:lang w:val="uk-UA"/>
        </w:rPr>
        <w:tab/>
        <w:t>Динамічні керівники знають, що таке дисципліна.</w:t>
      </w:r>
    </w:p>
    <w:p w14:paraId="26E70BCB" w14:textId="77777777" w:rsidR="00304A78" w:rsidRPr="003C4DF7" w:rsidRDefault="007605BB">
      <w:pPr>
        <w:pStyle w:val="Indent1"/>
        <w:rPr>
          <w:color w:val="auto"/>
          <w:lang w:val="uk-UA"/>
        </w:rPr>
      </w:pPr>
      <w:r w:rsidRPr="003C4DF7">
        <w:rPr>
          <w:color w:val="auto"/>
          <w:lang w:val="uk-UA"/>
        </w:rPr>
        <w:t xml:space="preserve">Вони контролюють свій </w:t>
      </w:r>
      <w:r w:rsidRPr="003C4DF7">
        <w:rPr>
          <w:color w:val="auto"/>
          <w:u w:val="single"/>
          <w:lang w:val="uk-UA"/>
        </w:rPr>
        <w:t>час</w:t>
      </w:r>
      <w:r w:rsidRPr="003C4DF7">
        <w:rPr>
          <w:color w:val="auto"/>
          <w:lang w:val="uk-UA"/>
        </w:rPr>
        <w:t xml:space="preserve">. Вони контролюють своє </w:t>
      </w:r>
      <w:r w:rsidRPr="003C4DF7">
        <w:rPr>
          <w:color w:val="auto"/>
          <w:u w:val="single"/>
          <w:lang w:val="uk-UA"/>
        </w:rPr>
        <w:t>тіло</w:t>
      </w:r>
      <w:r w:rsidRPr="003C4DF7">
        <w:rPr>
          <w:color w:val="auto"/>
          <w:lang w:val="uk-UA"/>
        </w:rPr>
        <w:t xml:space="preserve">. Вони контролюють свою працю. Вони працюють </w:t>
      </w:r>
      <w:proofErr w:type="spellStart"/>
      <w:r w:rsidRPr="003C4DF7">
        <w:rPr>
          <w:color w:val="auto"/>
          <w:lang w:val="uk-UA"/>
        </w:rPr>
        <w:t>продуктивно</w:t>
      </w:r>
      <w:proofErr w:type="spellEnd"/>
      <w:r w:rsidRPr="003C4DF7">
        <w:rPr>
          <w:color w:val="auto"/>
          <w:lang w:val="uk-UA"/>
        </w:rPr>
        <w:t xml:space="preserve">, тому що добре дотримання </w:t>
      </w:r>
      <w:r w:rsidRPr="003C4DF7">
        <w:rPr>
          <w:color w:val="auto"/>
          <w:u w:val="single"/>
          <w:lang w:val="uk-UA"/>
        </w:rPr>
        <w:t>дисципліни</w:t>
      </w:r>
      <w:r w:rsidRPr="003C4DF7">
        <w:rPr>
          <w:color w:val="auto"/>
          <w:lang w:val="uk-UA"/>
        </w:rPr>
        <w:t xml:space="preserve"> — це їхній спосіб життя.</w:t>
      </w:r>
    </w:p>
    <w:p w14:paraId="08BC3D8C" w14:textId="77777777" w:rsidR="00304A78" w:rsidRPr="003C4DF7" w:rsidRDefault="007605BB">
      <w:pPr>
        <w:pStyle w:val="3"/>
        <w:rPr>
          <w:rFonts w:cs="Arial"/>
          <w:color w:val="auto"/>
          <w:lang w:val="uk-UA"/>
        </w:rPr>
      </w:pPr>
      <w:r w:rsidRPr="003C4DF7">
        <w:rPr>
          <w:rFonts w:cs="Arial"/>
          <w:color w:val="auto"/>
          <w:lang w:val="uk-UA"/>
        </w:rPr>
        <w:t>32.</w:t>
      </w:r>
      <w:r w:rsidRPr="003C4DF7">
        <w:rPr>
          <w:rFonts w:cs="Arial"/>
          <w:color w:val="auto"/>
          <w:lang w:val="uk-UA"/>
        </w:rPr>
        <w:tab/>
        <w:t>Динамічні керівники зберігають те, чого вдалося досягти.</w:t>
      </w:r>
    </w:p>
    <w:p w14:paraId="3891CC52" w14:textId="77777777" w:rsidR="00304A78" w:rsidRPr="003C4DF7" w:rsidRDefault="007605BB">
      <w:pPr>
        <w:pStyle w:val="Indent1"/>
        <w:rPr>
          <w:color w:val="auto"/>
          <w:lang w:val="uk-UA"/>
        </w:rPr>
      </w:pPr>
      <w:r w:rsidRPr="003C4DF7">
        <w:rPr>
          <w:color w:val="auto"/>
          <w:lang w:val="uk-UA"/>
        </w:rPr>
        <w:t xml:space="preserve">Вони знають, як </w:t>
      </w:r>
      <w:r w:rsidRPr="003C4DF7">
        <w:rPr>
          <w:color w:val="auto"/>
          <w:u w:val="single"/>
          <w:lang w:val="uk-UA"/>
        </w:rPr>
        <w:t>утримати</w:t>
      </w:r>
      <w:r w:rsidRPr="003C4DF7">
        <w:rPr>
          <w:color w:val="auto"/>
          <w:lang w:val="uk-UA"/>
        </w:rPr>
        <w:t xml:space="preserve"> те, що було отримано. У них не буває такого, щоб вони починали одну групу з вивчення курсу «Основи християнського життя», потім другу за тим самим курсом, а потім загубили першу. Вони знають, як зберегти першу групу і поступово розвиватися далі.</w:t>
      </w:r>
    </w:p>
    <w:p w14:paraId="4C5842ED" w14:textId="53A32E4A" w:rsidR="00304A78" w:rsidRPr="003C4DF7" w:rsidRDefault="007605BB">
      <w:pPr>
        <w:pStyle w:val="3"/>
        <w:rPr>
          <w:rFonts w:cs="Arial"/>
          <w:color w:val="auto"/>
          <w:lang w:val="uk-UA"/>
        </w:rPr>
      </w:pPr>
      <w:r w:rsidRPr="003C4DF7">
        <w:rPr>
          <w:rFonts w:cs="Arial"/>
          <w:color w:val="auto"/>
          <w:lang w:val="uk-UA"/>
        </w:rPr>
        <w:t>33.</w:t>
      </w:r>
      <w:r w:rsidRPr="003C4DF7">
        <w:rPr>
          <w:rFonts w:cs="Arial"/>
          <w:color w:val="auto"/>
          <w:lang w:val="uk-UA"/>
        </w:rPr>
        <w:tab/>
        <w:t>Динамічні керівники наголошують і на характері, і на вчинках.</w:t>
      </w:r>
    </w:p>
    <w:p w14:paraId="710C4F78" w14:textId="4036B5F2" w:rsidR="00304A78" w:rsidRPr="003C4DF7" w:rsidRDefault="00BD1371">
      <w:pPr>
        <w:pStyle w:val="Indent1"/>
        <w:rPr>
          <w:color w:val="auto"/>
          <w:lang w:val="uk-UA"/>
        </w:rPr>
      </w:pPr>
      <w:r>
        <w:rPr>
          <w:rFonts w:cs="Arial"/>
          <w:noProof/>
          <w:color w:val="auto"/>
          <w:lang w:val="uk-UA"/>
        </w:rPr>
        <w:lastRenderedPageBreak/>
        <w:drawing>
          <wp:anchor distT="0" distB="0" distL="114300" distR="114300" simplePos="0" relativeHeight="251668480" behindDoc="1" locked="0" layoutInCell="1" allowOverlap="1" wp14:anchorId="2F57B899" wp14:editId="4B77CC17">
            <wp:simplePos x="0" y="0"/>
            <wp:positionH relativeFrom="page">
              <wp:posOffset>104775</wp:posOffset>
            </wp:positionH>
            <wp:positionV relativeFrom="paragraph">
              <wp:posOffset>272415</wp:posOffset>
            </wp:positionV>
            <wp:extent cx="1809750" cy="1655445"/>
            <wp:effectExtent l="0" t="0" r="0" b="1905"/>
            <wp:wrapTight wrapText="bothSides">
              <wp:wrapPolygon edited="0">
                <wp:start x="7958" y="0"/>
                <wp:lineTo x="6366" y="497"/>
                <wp:lineTo x="2046" y="3231"/>
                <wp:lineTo x="1364" y="5220"/>
                <wp:lineTo x="0" y="7954"/>
                <wp:lineTo x="0" y="21376"/>
                <wp:lineTo x="8185" y="21376"/>
                <wp:lineTo x="19781" y="21376"/>
                <wp:lineTo x="19781" y="19885"/>
                <wp:lineTo x="21145" y="15908"/>
                <wp:lineTo x="21373" y="13919"/>
                <wp:lineTo x="21373" y="7705"/>
                <wp:lineTo x="21145" y="6960"/>
                <wp:lineTo x="19781" y="3977"/>
                <wp:lineTo x="20463" y="1491"/>
                <wp:lineTo x="19554" y="994"/>
                <wp:lineTo x="13415" y="0"/>
                <wp:lineTo x="7958"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7"/>
                    <a:stretch>
                      <a:fillRect/>
                    </a:stretch>
                  </pic:blipFill>
                  <pic:spPr>
                    <a:xfrm>
                      <a:off x="0" y="0"/>
                      <a:ext cx="1809750" cy="1655445"/>
                    </a:xfrm>
                    <a:prstGeom prst="rect">
                      <a:avLst/>
                    </a:prstGeom>
                  </pic:spPr>
                </pic:pic>
              </a:graphicData>
            </a:graphic>
            <wp14:sizeRelH relativeFrom="margin">
              <wp14:pctWidth>0</wp14:pctWidth>
            </wp14:sizeRelH>
            <wp14:sizeRelV relativeFrom="margin">
              <wp14:pctHeight>0</wp14:pctHeight>
            </wp14:sizeRelV>
          </wp:anchor>
        </w:drawing>
      </w:r>
      <w:r w:rsidR="007605BB" w:rsidRPr="003C4DF7">
        <w:rPr>
          <w:color w:val="auto"/>
          <w:lang w:val="uk-UA"/>
        </w:rPr>
        <w:t xml:space="preserve">Зверніть увагу, що на наших конференціях ми пропонуємо різні лекції. У нас були лекції на тему управління, практичні завдання зі стратегічного планування роботи в області, матеріали про те, як ставати кращим чоловіком, лекції про молитву. Ви бачите, що тут </w:t>
      </w:r>
      <w:bookmarkStart w:id="4" w:name="_Hlk65667710"/>
      <w:r w:rsidR="00B01087" w:rsidRPr="0032129F">
        <w:rPr>
          <w:color w:val="auto"/>
          <w:lang w:val="uk-UA"/>
        </w:rPr>
        <w:t>__________________</w:t>
      </w:r>
      <w:bookmarkEnd w:id="4"/>
      <w:r w:rsidR="00B01087" w:rsidRPr="0032129F">
        <w:rPr>
          <w:color w:val="auto"/>
          <w:lang w:val="uk-UA"/>
        </w:rPr>
        <w:t>?</w:t>
      </w:r>
      <w:r w:rsidR="007605BB" w:rsidRPr="003C4DF7">
        <w:rPr>
          <w:color w:val="auto"/>
          <w:lang w:val="uk-UA"/>
        </w:rPr>
        <w:t xml:space="preserve"> Навчання, практична робота та розвиток </w:t>
      </w:r>
      <w:r w:rsidR="007605BB" w:rsidRPr="003C4DF7">
        <w:rPr>
          <w:color w:val="auto"/>
          <w:u w:val="single"/>
          <w:lang w:val="uk-UA"/>
        </w:rPr>
        <w:t>характеру</w:t>
      </w:r>
      <w:r w:rsidR="007605BB" w:rsidRPr="003C4DF7">
        <w:rPr>
          <w:color w:val="auto"/>
          <w:lang w:val="uk-UA"/>
        </w:rPr>
        <w:t>. Динамічні керівники наголошують і на характері, і на вчинках.</w:t>
      </w:r>
    </w:p>
    <w:p w14:paraId="0051927A" w14:textId="34E1FBEE" w:rsidR="00304A78" w:rsidRPr="003C4DF7" w:rsidRDefault="007605BB">
      <w:pPr>
        <w:pStyle w:val="3"/>
        <w:rPr>
          <w:rFonts w:cs="Arial"/>
          <w:color w:val="auto"/>
          <w:lang w:val="uk-UA"/>
        </w:rPr>
      </w:pPr>
      <w:r w:rsidRPr="003C4DF7">
        <w:rPr>
          <w:rFonts w:cs="Arial"/>
          <w:color w:val="auto"/>
          <w:lang w:val="uk-UA"/>
        </w:rPr>
        <w:t>34.</w:t>
      </w:r>
      <w:r w:rsidRPr="003C4DF7">
        <w:rPr>
          <w:rFonts w:cs="Arial"/>
          <w:color w:val="auto"/>
          <w:lang w:val="uk-UA"/>
        </w:rPr>
        <w:tab/>
      </w:r>
      <w:r w:rsidRPr="005F7870">
        <w:rPr>
          <w:rFonts w:cs="Arial"/>
          <w:color w:val="auto"/>
          <w:highlight w:val="yellow"/>
          <w:lang w:val="uk-UA"/>
        </w:rPr>
        <w:t>Динамічні керівники шукають</w:t>
      </w:r>
      <w:r w:rsidRPr="003C4DF7">
        <w:rPr>
          <w:rFonts w:cs="Arial"/>
          <w:color w:val="auto"/>
          <w:lang w:val="uk-UA"/>
        </w:rPr>
        <w:t xml:space="preserve"> мудрої поради.</w:t>
      </w:r>
    </w:p>
    <w:p w14:paraId="546D0ABE" w14:textId="57AD1FEF" w:rsidR="00304A78" w:rsidRPr="003C4DF7" w:rsidRDefault="007605BB">
      <w:pPr>
        <w:pStyle w:val="Indent1"/>
        <w:rPr>
          <w:color w:val="auto"/>
          <w:lang w:val="uk-UA"/>
        </w:rPr>
      </w:pPr>
      <w:r w:rsidRPr="003C4DF7">
        <w:rPr>
          <w:color w:val="auto"/>
          <w:lang w:val="uk-UA"/>
        </w:rPr>
        <w:t xml:space="preserve">Саме тому ми посилаємо більш досвідчених </w:t>
      </w:r>
      <w:r w:rsidR="005D0F5B">
        <w:rPr>
          <w:color w:val="auto"/>
          <w:lang w:val="uk-UA"/>
        </w:rPr>
        <w:t>лідерів Нового життя</w:t>
      </w:r>
      <w:r w:rsidRPr="003C4DF7">
        <w:rPr>
          <w:color w:val="auto"/>
          <w:lang w:val="uk-UA"/>
        </w:rPr>
        <w:t xml:space="preserve"> у нові області, де </w:t>
      </w:r>
      <w:r w:rsidR="005D0F5B">
        <w:rPr>
          <w:color w:val="auto"/>
          <w:lang w:val="uk-UA"/>
        </w:rPr>
        <w:t>служіння Нове життя</w:t>
      </w:r>
      <w:r w:rsidRPr="003C4DF7">
        <w:rPr>
          <w:color w:val="auto"/>
          <w:lang w:val="uk-UA"/>
        </w:rPr>
        <w:t xml:space="preserve"> лише починається. Там вони можуть </w:t>
      </w:r>
      <w:r w:rsidRPr="003C4DF7">
        <w:rPr>
          <w:color w:val="auto"/>
          <w:u w:val="single"/>
          <w:lang w:val="uk-UA"/>
        </w:rPr>
        <w:t>ділитися</w:t>
      </w:r>
      <w:r w:rsidRPr="003C4DF7">
        <w:rPr>
          <w:color w:val="auto"/>
          <w:lang w:val="uk-UA"/>
        </w:rPr>
        <w:t xml:space="preserve"> своїм досвідом з новими керівниками, щоб нові керівники отримали благословення з їхніх </w:t>
      </w:r>
      <w:r w:rsidRPr="003C4DF7">
        <w:rPr>
          <w:color w:val="auto"/>
          <w:u w:val="single"/>
          <w:lang w:val="uk-UA"/>
        </w:rPr>
        <w:t>порад</w:t>
      </w:r>
      <w:r w:rsidRPr="003C4DF7">
        <w:rPr>
          <w:color w:val="auto"/>
          <w:lang w:val="uk-UA"/>
        </w:rPr>
        <w:t xml:space="preserve"> і самі змогли стати динамічними </w:t>
      </w:r>
      <w:r w:rsidR="00605C7B">
        <w:rPr>
          <w:color w:val="auto"/>
          <w:lang w:val="uk-UA"/>
        </w:rPr>
        <w:t>керівниками</w:t>
      </w:r>
      <w:r w:rsidRPr="003C4DF7">
        <w:rPr>
          <w:color w:val="auto"/>
          <w:lang w:val="uk-UA"/>
        </w:rPr>
        <w:t xml:space="preserve"> </w:t>
      </w:r>
      <w:r w:rsidR="005D0F5B">
        <w:rPr>
          <w:color w:val="auto"/>
          <w:lang w:val="uk-UA"/>
        </w:rPr>
        <w:t>Нового життя</w:t>
      </w:r>
      <w:r w:rsidRPr="003C4DF7">
        <w:rPr>
          <w:color w:val="auto"/>
          <w:lang w:val="uk-UA"/>
        </w:rPr>
        <w:t>.</w:t>
      </w:r>
    </w:p>
    <w:p w14:paraId="7641EC3F" w14:textId="6F03DCBC" w:rsidR="00304A78" w:rsidRPr="003C4DF7" w:rsidRDefault="007605BB">
      <w:pPr>
        <w:pStyle w:val="3"/>
        <w:rPr>
          <w:rFonts w:cs="Arial"/>
          <w:color w:val="auto"/>
          <w:lang w:val="uk-UA"/>
        </w:rPr>
      </w:pPr>
      <w:r w:rsidRPr="003C4DF7">
        <w:rPr>
          <w:rFonts w:cs="Arial"/>
          <w:color w:val="auto"/>
          <w:lang w:val="uk-UA"/>
        </w:rPr>
        <w:t>35.</w:t>
      </w:r>
      <w:r w:rsidRPr="003C4DF7">
        <w:rPr>
          <w:rFonts w:cs="Arial"/>
          <w:color w:val="auto"/>
          <w:lang w:val="uk-UA"/>
        </w:rPr>
        <w:tab/>
        <w:t>Динамічні керівники поповнюють свої власні внутрішні ресурси.</w:t>
      </w:r>
    </w:p>
    <w:p w14:paraId="5A111137" w14:textId="77777777" w:rsidR="00304A78" w:rsidRPr="003C4DF7" w:rsidRDefault="007605BB">
      <w:pPr>
        <w:pStyle w:val="Indent1"/>
        <w:rPr>
          <w:color w:val="auto"/>
          <w:lang w:val="uk-UA"/>
        </w:rPr>
      </w:pPr>
      <w:r w:rsidRPr="003C4DF7">
        <w:rPr>
          <w:color w:val="auto"/>
          <w:lang w:val="uk-UA"/>
        </w:rPr>
        <w:t xml:space="preserve">У курсі «Основи християнського життя» ви вивчали, як проводити цілий день у молитві. Як можна ізолювати себе від суспільства на один день та вчитися проводити весь цей час з Ісусом. Ми рекомендуємо, щоб кожен динамічний керівник проводив такий день принаймні раз на </w:t>
      </w:r>
      <w:r w:rsidRPr="003C4DF7">
        <w:rPr>
          <w:color w:val="auto"/>
          <w:u w:val="single"/>
          <w:lang w:val="uk-UA"/>
        </w:rPr>
        <w:t>квартал</w:t>
      </w:r>
      <w:r w:rsidRPr="003C4DF7">
        <w:rPr>
          <w:color w:val="auto"/>
          <w:lang w:val="uk-UA"/>
        </w:rPr>
        <w:t xml:space="preserve">. Якщо ви бажаєте стати динамічним керівником, вам потрібно навчитися </w:t>
      </w:r>
      <w:r w:rsidRPr="003C4DF7">
        <w:rPr>
          <w:color w:val="auto"/>
          <w:u w:val="single"/>
          <w:lang w:val="uk-UA"/>
        </w:rPr>
        <w:t>поповнювати</w:t>
      </w:r>
      <w:r w:rsidRPr="003C4DF7">
        <w:rPr>
          <w:color w:val="auto"/>
          <w:lang w:val="uk-UA"/>
        </w:rPr>
        <w:t xml:space="preserve"> свої </w:t>
      </w:r>
      <w:r w:rsidRPr="003C4DF7">
        <w:rPr>
          <w:color w:val="auto"/>
          <w:u w:val="single"/>
          <w:lang w:val="uk-UA"/>
        </w:rPr>
        <w:t>внутрішні</w:t>
      </w:r>
      <w:r w:rsidRPr="003C4DF7">
        <w:rPr>
          <w:color w:val="auto"/>
          <w:lang w:val="uk-UA"/>
        </w:rPr>
        <w:t xml:space="preserve"> ресурси. Цар Давид каже нам, що вночі він по багато годин молиться та розмірковує над Божим Словом. Я намагався у своєму власному житті наслідувати цей бік життя царя Давида.</w:t>
      </w:r>
    </w:p>
    <w:p w14:paraId="5BCE4D36" w14:textId="0AC72306" w:rsidR="00304A78" w:rsidRPr="003C4DF7" w:rsidRDefault="007605BB">
      <w:pPr>
        <w:pStyle w:val="3"/>
        <w:rPr>
          <w:rFonts w:cs="Arial"/>
          <w:color w:val="auto"/>
          <w:lang w:val="uk-UA"/>
        </w:rPr>
      </w:pPr>
      <w:r w:rsidRPr="003C4DF7">
        <w:rPr>
          <w:rFonts w:cs="Arial"/>
          <w:color w:val="auto"/>
          <w:lang w:val="uk-UA"/>
        </w:rPr>
        <w:t>36.</w:t>
      </w:r>
      <w:r w:rsidRPr="003C4DF7">
        <w:rPr>
          <w:rFonts w:cs="Arial"/>
          <w:color w:val="auto"/>
          <w:lang w:val="uk-UA"/>
        </w:rPr>
        <w:tab/>
        <w:t>Динамічні керівники стоять твердо, а не кидаються весь час до чогось нового.</w:t>
      </w:r>
    </w:p>
    <w:p w14:paraId="1474EF7B" w14:textId="7F3369A8" w:rsidR="00304A78" w:rsidRPr="003C4DF7" w:rsidRDefault="007605BB">
      <w:pPr>
        <w:pStyle w:val="Indent1"/>
        <w:rPr>
          <w:color w:val="auto"/>
          <w:lang w:val="uk-UA"/>
        </w:rPr>
      </w:pPr>
      <w:r w:rsidRPr="003C4DF7">
        <w:rPr>
          <w:color w:val="auto"/>
          <w:lang w:val="uk-UA"/>
        </w:rPr>
        <w:t xml:space="preserve">Я знаю кілька християн, які хочуть займатися </w:t>
      </w:r>
      <w:r w:rsidRPr="003C4DF7">
        <w:rPr>
          <w:color w:val="auto"/>
          <w:u w:val="single"/>
          <w:lang w:val="uk-UA"/>
        </w:rPr>
        <w:t>всім</w:t>
      </w:r>
      <w:r w:rsidRPr="003C4DF7">
        <w:rPr>
          <w:color w:val="auto"/>
          <w:lang w:val="uk-UA"/>
        </w:rPr>
        <w:t xml:space="preserve">. Спочатку це, потім те, потім ще щось. Або, наприклад, вони вже взялися за щось, а тут хтось інший пропонує їм більше грошей. Минулого року директор </w:t>
      </w:r>
      <w:r w:rsidR="0055559D">
        <w:rPr>
          <w:color w:val="auto"/>
          <w:lang w:val="uk-UA"/>
        </w:rPr>
        <w:t>служіння «Нове життя»</w:t>
      </w:r>
      <w:r w:rsidRPr="003C4DF7">
        <w:rPr>
          <w:color w:val="auto"/>
          <w:lang w:val="uk-UA"/>
        </w:rPr>
        <w:t xml:space="preserve"> сказав мені: «У мене найкращі люди залишають служіння, бо йдуть працювати в іншу місію, яка краще платить». Я підняв його руку і сказав: «Скажіть їм „Щасти“. Не тримайте їх, хай ідуть. Якщо люди бажають служити Богові за гроші, то такі люди вам </w:t>
      </w:r>
      <w:r w:rsidRPr="003C4DF7">
        <w:rPr>
          <w:color w:val="auto"/>
          <w:u w:val="single"/>
          <w:lang w:val="uk-UA"/>
        </w:rPr>
        <w:t>не потрібні</w:t>
      </w:r>
      <w:r w:rsidRPr="003C4DF7">
        <w:rPr>
          <w:color w:val="auto"/>
          <w:lang w:val="uk-UA"/>
        </w:rPr>
        <w:t xml:space="preserve">. Віддайте їх тій іншій місії. Вам потрібні люди, які бажають служити Ісусові через свою любов до Нього і через готовність заради Нього чимось </w:t>
      </w:r>
      <w:r w:rsidRPr="003C4DF7">
        <w:rPr>
          <w:color w:val="auto"/>
          <w:u w:val="single"/>
          <w:lang w:val="uk-UA"/>
        </w:rPr>
        <w:t>жертвувати</w:t>
      </w:r>
      <w:r w:rsidRPr="003C4DF7">
        <w:rPr>
          <w:color w:val="auto"/>
          <w:lang w:val="uk-UA"/>
        </w:rPr>
        <w:t>».</w:t>
      </w:r>
    </w:p>
    <w:p w14:paraId="6513F382" w14:textId="7FD0E767" w:rsidR="00304A78" w:rsidRPr="003C4DF7" w:rsidRDefault="007605BB">
      <w:pPr>
        <w:pStyle w:val="Indent1"/>
        <w:rPr>
          <w:color w:val="auto"/>
          <w:lang w:val="uk-UA"/>
        </w:rPr>
      </w:pPr>
      <w:r w:rsidRPr="003C4DF7">
        <w:rPr>
          <w:color w:val="auto"/>
          <w:lang w:val="uk-UA"/>
        </w:rPr>
        <w:t xml:space="preserve">А є ще такі християни, які починають служити, а потім помічають щось </w:t>
      </w:r>
      <w:r w:rsidRPr="003C4DF7">
        <w:rPr>
          <w:color w:val="auto"/>
          <w:u w:val="single"/>
          <w:lang w:val="uk-UA"/>
        </w:rPr>
        <w:t>легше</w:t>
      </w:r>
      <w:r w:rsidRPr="003C4DF7">
        <w:rPr>
          <w:color w:val="auto"/>
          <w:lang w:val="uk-UA"/>
        </w:rPr>
        <w:t>, беруться за це, але невдовзі з прикрістю розуміють, що нічим ця нова справа не легша, і повертаються назад. А потім їм на очі трапляється щось значно краще, і вони усе життя скачуть від одного до іншого.</w:t>
      </w:r>
    </w:p>
    <w:p w14:paraId="4971BA69" w14:textId="1D895DB6" w:rsidR="00304A78" w:rsidRPr="003C4DF7" w:rsidRDefault="007605BB">
      <w:pPr>
        <w:pStyle w:val="3"/>
        <w:rPr>
          <w:rFonts w:cs="Arial"/>
          <w:color w:val="auto"/>
          <w:lang w:val="uk-UA"/>
        </w:rPr>
      </w:pPr>
      <w:r w:rsidRPr="003C4DF7">
        <w:rPr>
          <w:rFonts w:cs="Arial"/>
          <w:color w:val="auto"/>
          <w:lang w:val="uk-UA"/>
        </w:rPr>
        <w:t>37.</w:t>
      </w:r>
      <w:r w:rsidRPr="003C4DF7">
        <w:rPr>
          <w:rFonts w:cs="Arial"/>
          <w:color w:val="auto"/>
          <w:lang w:val="uk-UA"/>
        </w:rPr>
        <w:tab/>
        <w:t>Динамічні керівники ретельно відбирають, що читати, слухати та дивитися.</w:t>
      </w:r>
    </w:p>
    <w:p w14:paraId="2B093579" w14:textId="39DCD267" w:rsidR="00304A78" w:rsidRPr="003C4DF7" w:rsidRDefault="005F7870">
      <w:pPr>
        <w:pStyle w:val="Indent1"/>
        <w:rPr>
          <w:color w:val="auto"/>
          <w:lang w:val="uk-UA"/>
        </w:rPr>
      </w:pPr>
      <w:r>
        <w:rPr>
          <w:rFonts w:cs="Arial"/>
          <w:noProof/>
          <w:color w:val="auto"/>
          <w:lang w:val="uk-UA"/>
        </w:rPr>
        <w:drawing>
          <wp:anchor distT="0" distB="0" distL="114300" distR="114300" simplePos="0" relativeHeight="251669504" behindDoc="1" locked="0" layoutInCell="1" allowOverlap="1" wp14:anchorId="4ED68291" wp14:editId="0391C4FD">
            <wp:simplePos x="0" y="0"/>
            <wp:positionH relativeFrom="column">
              <wp:posOffset>5611495</wp:posOffset>
            </wp:positionH>
            <wp:positionV relativeFrom="paragraph">
              <wp:posOffset>149225</wp:posOffset>
            </wp:positionV>
            <wp:extent cx="1016000" cy="1019175"/>
            <wp:effectExtent l="0" t="0" r="0" b="9525"/>
            <wp:wrapTight wrapText="bothSides">
              <wp:wrapPolygon edited="0">
                <wp:start x="4860" y="0"/>
                <wp:lineTo x="0" y="4845"/>
                <wp:lineTo x="0" y="15342"/>
                <wp:lineTo x="4050" y="19379"/>
                <wp:lineTo x="5265" y="21398"/>
                <wp:lineTo x="19035" y="21398"/>
                <wp:lineTo x="19440" y="19379"/>
                <wp:lineTo x="21060" y="17764"/>
                <wp:lineTo x="21060" y="9286"/>
                <wp:lineTo x="20655" y="5249"/>
                <wp:lineTo x="16200" y="1211"/>
                <wp:lineTo x="13365" y="0"/>
                <wp:lineTo x="486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8"/>
                    <a:stretch>
                      <a:fillRect/>
                    </a:stretch>
                  </pic:blipFill>
                  <pic:spPr>
                    <a:xfrm>
                      <a:off x="0" y="0"/>
                      <a:ext cx="1016000" cy="1019175"/>
                    </a:xfrm>
                    <a:prstGeom prst="rect">
                      <a:avLst/>
                    </a:prstGeom>
                  </pic:spPr>
                </pic:pic>
              </a:graphicData>
            </a:graphic>
            <wp14:sizeRelH relativeFrom="margin">
              <wp14:pctWidth>0</wp14:pctWidth>
            </wp14:sizeRelH>
            <wp14:sizeRelV relativeFrom="margin">
              <wp14:pctHeight>0</wp14:pctHeight>
            </wp14:sizeRelV>
          </wp:anchor>
        </w:drawing>
      </w:r>
      <w:r w:rsidR="007605BB" w:rsidRPr="003C4DF7">
        <w:rPr>
          <w:color w:val="auto"/>
          <w:lang w:val="uk-UA"/>
        </w:rPr>
        <w:t>Не піти у кіно — це легко, але коли телевізор уже ввімкнений, вимкнути його значно важче. Там іде якийсь непотрібний фільм, і ви його навіть і не хочете дивитися, але ж вам треба хоч трішки знати, як живе теперішній світ, правда ж? Вимкнути телевізор значно важче. Чи ось ідете ви по вулиці, а там книжкова розкладка, серед книг є й Біблія. Але ж вам її не треба читати, ви вже й так знаєте, що там. А поряд журнали, серед них і порнографічні. Додому ви його не візьмете — ні, але ж треба довідатися, що це таке насправді, ця порнографія, правильно? Динамічні керівники ретельно відбирають, що читати, слухати та дивитися.</w:t>
      </w:r>
    </w:p>
    <w:p w14:paraId="1B5528F1" w14:textId="77777777" w:rsidR="00304A78" w:rsidRPr="003C4DF7" w:rsidRDefault="007605BB">
      <w:pPr>
        <w:pStyle w:val="3"/>
        <w:rPr>
          <w:rFonts w:cs="Arial"/>
          <w:color w:val="auto"/>
          <w:lang w:val="uk-UA"/>
        </w:rPr>
      </w:pPr>
      <w:r w:rsidRPr="003C4DF7">
        <w:rPr>
          <w:rFonts w:cs="Arial"/>
          <w:color w:val="auto"/>
          <w:lang w:val="uk-UA"/>
        </w:rPr>
        <w:t>38.</w:t>
      </w:r>
      <w:r w:rsidRPr="003C4DF7">
        <w:rPr>
          <w:rFonts w:cs="Arial"/>
          <w:color w:val="auto"/>
          <w:lang w:val="uk-UA"/>
        </w:rPr>
        <w:tab/>
        <w:t>Динамічні керівники прагнуть нових ідей.</w:t>
      </w:r>
    </w:p>
    <w:p w14:paraId="2D10720E" w14:textId="111E59ED" w:rsidR="00304A78" w:rsidRDefault="007605BB">
      <w:pPr>
        <w:pStyle w:val="Indent1"/>
        <w:rPr>
          <w:color w:val="auto"/>
          <w:lang w:val="uk-UA"/>
        </w:rPr>
      </w:pPr>
      <w:r w:rsidRPr="003C4DF7">
        <w:rPr>
          <w:color w:val="auto"/>
          <w:lang w:val="uk-UA"/>
        </w:rPr>
        <w:t xml:space="preserve">Вони знають, що в ідеях </w:t>
      </w:r>
      <w:r w:rsidRPr="003C4DF7">
        <w:rPr>
          <w:color w:val="auto"/>
          <w:u w:val="single"/>
          <w:lang w:val="uk-UA"/>
        </w:rPr>
        <w:t>сила</w:t>
      </w:r>
      <w:r w:rsidRPr="003C4DF7">
        <w:rPr>
          <w:color w:val="auto"/>
          <w:lang w:val="uk-UA"/>
        </w:rPr>
        <w:t xml:space="preserve">. Вони знають, що традиції видушують </w:t>
      </w:r>
      <w:r w:rsidRPr="003C4DF7">
        <w:rPr>
          <w:color w:val="auto"/>
          <w:u w:val="single"/>
          <w:lang w:val="uk-UA"/>
        </w:rPr>
        <w:t>життя</w:t>
      </w:r>
      <w:r w:rsidRPr="003C4DF7">
        <w:rPr>
          <w:color w:val="auto"/>
          <w:lang w:val="uk-UA"/>
        </w:rPr>
        <w:t xml:space="preserve"> з людей. Вони знають, що в основі традицій лежить те, що люди робили вчора. Учора це було добре. Учора не було радіо, не було телебачення, не було комп’ютерів. Сьогодні все не так. Що було добрим за попереднього режиму, вже неможливо застосувати у сучасному суспільстві. Те, що робили керівники церкви тоді, вам не треба критикувати. Слава Богу, тоді вони добре впоралися із завданням, що стояло перед ними. Але настільки ж правдивим є і те, що зараз робити так само вже не можна — це вже не працює. Ви повинні радо шукати </w:t>
      </w:r>
      <w:r w:rsidRPr="003C4DF7">
        <w:rPr>
          <w:color w:val="auto"/>
          <w:u w:val="single"/>
          <w:lang w:val="uk-UA"/>
        </w:rPr>
        <w:t>нові</w:t>
      </w:r>
      <w:r w:rsidRPr="003C4DF7">
        <w:rPr>
          <w:color w:val="auto"/>
          <w:lang w:val="uk-UA"/>
        </w:rPr>
        <w:t xml:space="preserve"> ідеї.</w:t>
      </w:r>
    </w:p>
    <w:p w14:paraId="546CA06E" w14:textId="665372CD" w:rsidR="00886473" w:rsidRDefault="00886473">
      <w:pPr>
        <w:pStyle w:val="Indent1"/>
        <w:rPr>
          <w:color w:val="auto"/>
          <w:lang w:val="uk-UA"/>
        </w:rPr>
      </w:pPr>
    </w:p>
    <w:p w14:paraId="2A681052" w14:textId="77777777" w:rsidR="00886473" w:rsidRPr="003C4DF7" w:rsidRDefault="00886473">
      <w:pPr>
        <w:pStyle w:val="Indent1"/>
        <w:rPr>
          <w:color w:val="auto"/>
          <w:lang w:val="uk-UA"/>
        </w:rPr>
      </w:pPr>
    </w:p>
    <w:p w14:paraId="6AF44805" w14:textId="77777777" w:rsidR="00304A78" w:rsidRPr="003C4DF7" w:rsidRDefault="007605BB">
      <w:pPr>
        <w:pStyle w:val="3"/>
        <w:rPr>
          <w:rFonts w:cs="Arial"/>
          <w:color w:val="auto"/>
          <w:lang w:val="uk-UA"/>
        </w:rPr>
      </w:pPr>
      <w:r w:rsidRPr="003C4DF7">
        <w:rPr>
          <w:rFonts w:cs="Arial"/>
          <w:color w:val="auto"/>
          <w:lang w:val="uk-UA"/>
        </w:rPr>
        <w:lastRenderedPageBreak/>
        <w:t>39.</w:t>
      </w:r>
      <w:r w:rsidRPr="003C4DF7">
        <w:rPr>
          <w:rFonts w:cs="Arial"/>
          <w:color w:val="auto"/>
          <w:lang w:val="uk-UA"/>
        </w:rPr>
        <w:tab/>
        <w:t>Динамічні керівники мають добрі манери.</w:t>
      </w:r>
    </w:p>
    <w:p w14:paraId="387BC5DA" w14:textId="7DC6D566" w:rsidR="00304A78" w:rsidRPr="003C4DF7" w:rsidRDefault="007605BB">
      <w:pPr>
        <w:pStyle w:val="Indent1"/>
        <w:rPr>
          <w:color w:val="auto"/>
          <w:lang w:val="uk-UA"/>
        </w:rPr>
      </w:pPr>
      <w:r w:rsidRPr="003C4DF7">
        <w:rPr>
          <w:color w:val="auto"/>
          <w:lang w:val="uk-UA"/>
        </w:rPr>
        <w:t xml:space="preserve">Вони </w:t>
      </w:r>
      <w:r w:rsidRPr="003C4DF7">
        <w:rPr>
          <w:color w:val="auto"/>
          <w:u w:val="single"/>
          <w:lang w:val="uk-UA"/>
        </w:rPr>
        <w:t>ввічливі</w:t>
      </w:r>
      <w:r w:rsidRPr="003C4DF7">
        <w:rPr>
          <w:color w:val="auto"/>
          <w:lang w:val="uk-UA"/>
        </w:rPr>
        <w:t xml:space="preserve"> та </w:t>
      </w:r>
      <w:r w:rsidRPr="003C4DF7">
        <w:rPr>
          <w:color w:val="auto"/>
          <w:u w:val="single"/>
          <w:lang w:val="uk-UA"/>
        </w:rPr>
        <w:t>ґречні</w:t>
      </w:r>
      <w:r w:rsidRPr="003C4DF7">
        <w:rPr>
          <w:color w:val="auto"/>
          <w:lang w:val="uk-UA"/>
        </w:rPr>
        <w:t xml:space="preserve">. У Приповістях 23:2 дається порада людині, яку запросили на обід до царя і там запропонували гарну страву: </w:t>
      </w:r>
      <w:r w:rsidRPr="003C4DF7">
        <w:rPr>
          <w:i/>
          <w:color w:val="auto"/>
          <w:lang w:val="uk-UA"/>
        </w:rPr>
        <w:t>«Поклади собі в горло ножа, якщо ти ненажера».</w:t>
      </w:r>
      <w:r w:rsidRPr="003C4DF7">
        <w:rPr>
          <w:color w:val="auto"/>
          <w:lang w:val="uk-UA"/>
        </w:rPr>
        <w:t xml:space="preserve"> Я бував тут у багатьох домах, де створювалося враження, що я потрапив у сім’ю принців чи принцес, бо мені завжди накривали царський стіл. А я собі зазвичай дістаю ножа з кишені й кажу собі: «Дивись, не їж багато».</w:t>
      </w:r>
    </w:p>
    <w:p w14:paraId="7F621488" w14:textId="3BF9133B" w:rsidR="00304A78" w:rsidRPr="003C4DF7" w:rsidRDefault="007605BB">
      <w:pPr>
        <w:pStyle w:val="3"/>
        <w:rPr>
          <w:rFonts w:cs="Arial"/>
          <w:color w:val="auto"/>
          <w:lang w:val="uk-UA"/>
        </w:rPr>
      </w:pPr>
      <w:r w:rsidRPr="003C4DF7">
        <w:rPr>
          <w:rFonts w:cs="Arial"/>
          <w:color w:val="auto"/>
          <w:lang w:val="uk-UA"/>
        </w:rPr>
        <w:t>40.</w:t>
      </w:r>
      <w:r w:rsidRPr="003C4DF7">
        <w:rPr>
          <w:rFonts w:cs="Arial"/>
          <w:color w:val="auto"/>
          <w:lang w:val="uk-UA"/>
        </w:rPr>
        <w:tab/>
        <w:t>Динамічні керівники ставлять цілі.</w:t>
      </w:r>
    </w:p>
    <w:p w14:paraId="70BAAB86" w14:textId="4B30A7EC" w:rsidR="00304A78" w:rsidRPr="003C4DF7" w:rsidRDefault="002E59A1">
      <w:pPr>
        <w:pStyle w:val="Indent1"/>
        <w:rPr>
          <w:color w:val="auto"/>
          <w:lang w:val="uk-UA"/>
        </w:rPr>
      </w:pPr>
      <w:r>
        <w:rPr>
          <w:rFonts w:cs="Arial"/>
          <w:noProof/>
          <w:color w:val="auto"/>
          <w:lang w:val="uk-UA"/>
        </w:rPr>
        <w:drawing>
          <wp:anchor distT="0" distB="0" distL="114300" distR="114300" simplePos="0" relativeHeight="251670528" behindDoc="1" locked="0" layoutInCell="1" allowOverlap="1" wp14:anchorId="67C26DE7" wp14:editId="7FED284E">
            <wp:simplePos x="0" y="0"/>
            <wp:positionH relativeFrom="page">
              <wp:posOffset>492125</wp:posOffset>
            </wp:positionH>
            <wp:positionV relativeFrom="paragraph">
              <wp:posOffset>767715</wp:posOffset>
            </wp:positionV>
            <wp:extent cx="1296670" cy="1266825"/>
            <wp:effectExtent l="0" t="0" r="0" b="9525"/>
            <wp:wrapTight wrapText="bothSides">
              <wp:wrapPolygon edited="0">
                <wp:start x="7299" y="0"/>
                <wp:lineTo x="5712" y="325"/>
                <wp:lineTo x="952" y="4223"/>
                <wp:lineTo x="0" y="8120"/>
                <wp:lineTo x="0" y="16565"/>
                <wp:lineTo x="3808" y="20788"/>
                <wp:lineTo x="6981" y="21438"/>
                <wp:lineTo x="14597" y="21438"/>
                <wp:lineTo x="19357" y="20788"/>
                <wp:lineTo x="20944" y="18839"/>
                <wp:lineTo x="21262" y="14292"/>
                <wp:lineTo x="21262" y="9744"/>
                <wp:lineTo x="20310" y="4547"/>
                <wp:lineTo x="15549" y="650"/>
                <wp:lineTo x="13645" y="0"/>
                <wp:lineTo x="7299"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9"/>
                    <a:stretch>
                      <a:fillRect/>
                    </a:stretch>
                  </pic:blipFill>
                  <pic:spPr>
                    <a:xfrm>
                      <a:off x="0" y="0"/>
                      <a:ext cx="1296670" cy="1266825"/>
                    </a:xfrm>
                    <a:prstGeom prst="rect">
                      <a:avLst/>
                    </a:prstGeom>
                  </pic:spPr>
                </pic:pic>
              </a:graphicData>
            </a:graphic>
            <wp14:sizeRelH relativeFrom="margin">
              <wp14:pctWidth>0</wp14:pctWidth>
            </wp14:sizeRelH>
            <wp14:sizeRelV relativeFrom="margin">
              <wp14:pctHeight>0</wp14:pctHeight>
            </wp14:sizeRelV>
          </wp:anchor>
        </w:drawing>
      </w:r>
      <w:r w:rsidR="007605BB" w:rsidRPr="003C4DF7">
        <w:rPr>
          <w:color w:val="auto"/>
          <w:lang w:val="uk-UA"/>
        </w:rPr>
        <w:t xml:space="preserve">Якщо у вас немає мети, то ви й не зможете зрозуміти, </w:t>
      </w:r>
      <w:r w:rsidR="007605BB" w:rsidRPr="003C4DF7">
        <w:rPr>
          <w:color w:val="auto"/>
          <w:u w:val="single"/>
          <w:lang w:val="uk-UA"/>
        </w:rPr>
        <w:t>досягли</w:t>
      </w:r>
      <w:r w:rsidR="007605BB" w:rsidRPr="003C4DF7">
        <w:rPr>
          <w:color w:val="auto"/>
          <w:lang w:val="uk-UA"/>
        </w:rPr>
        <w:t xml:space="preserve"> ви задуманого чи ні. У мене була ціль приїхати до Рівного. У мене до Рівного був квиток. Привіз мене мій друг на вокзал до поїзда, кондуктор перевірив квиток — усе </w:t>
      </w:r>
      <w:r w:rsidR="007605BB" w:rsidRPr="003C4DF7">
        <w:rPr>
          <w:caps/>
          <w:color w:val="auto"/>
          <w:lang w:val="uk-UA"/>
        </w:rPr>
        <w:t>добре</w:t>
      </w:r>
      <w:r w:rsidR="007605BB" w:rsidRPr="003C4DF7">
        <w:rPr>
          <w:color w:val="auto"/>
          <w:lang w:val="uk-UA"/>
        </w:rPr>
        <w:t xml:space="preserve">. Заходжу я у поїзд, і виявляється, що у когось теж квиток на те саме місце. Друг мені каже: «Та не переживайте, розберетеся. Бувайте!» — і йде. Мені здалося все це дивним. І тут ця інша людина з таким самим квитком каже: «Дозвольте, я подивлюся на ваш квиток. Слухайте, у вас квиток до Рівного, а це поїзд на Харків. Поїзд на Рівне он там». Я швиденько забрав речі і перейшов в інший поїзд. Але як я про це довідався? Бо я мав </w:t>
      </w:r>
      <w:bookmarkStart w:id="5" w:name="_Hlk65667742"/>
      <w:r w:rsidR="00B01087" w:rsidRPr="000C77D3">
        <w:rPr>
          <w:color w:val="auto"/>
          <w:lang w:val="uk-UA"/>
        </w:rPr>
        <w:t>________</w:t>
      </w:r>
      <w:bookmarkEnd w:id="5"/>
      <w:r w:rsidR="00B01087" w:rsidRPr="000C77D3">
        <w:rPr>
          <w:color w:val="auto"/>
          <w:lang w:val="uk-UA"/>
        </w:rPr>
        <w:t>.</w:t>
      </w:r>
      <w:r w:rsidR="007605BB" w:rsidRPr="003C4DF7">
        <w:rPr>
          <w:color w:val="auto"/>
          <w:lang w:val="uk-UA"/>
        </w:rPr>
        <w:t xml:space="preserve"> Я знав, що хочу їхати до Рівного. У мене був план поїхати до Рівного. У мене був квиток до Рівного. А якби плану у мене не було, то я б так і залишився у чужому поїзді.</w:t>
      </w:r>
    </w:p>
    <w:p w14:paraId="44533947" w14:textId="4B59368D" w:rsidR="00304A78" w:rsidRPr="003C4DF7" w:rsidRDefault="007605BB">
      <w:pPr>
        <w:pStyle w:val="Indent1"/>
        <w:rPr>
          <w:color w:val="auto"/>
          <w:lang w:val="uk-UA"/>
        </w:rPr>
      </w:pPr>
      <w:r w:rsidRPr="003C4DF7">
        <w:rPr>
          <w:color w:val="auto"/>
          <w:lang w:val="uk-UA"/>
        </w:rPr>
        <w:t>Якось я летів літаком. Показав стюардесі свій квиток, усе було гаразд, але потім виявилося, що комусь не вистачає місця. Стюардеса пішла ще раз переглянути всі квитки, і коли побачила, що у мене квиток до Києва, каже мені: «Ми не летимо у Київ. Наш літак прямує до Новосибірська». Я подивився на свій квиток. На ньому було написано «Київ», і я дійсно хотів потрапити до Києва. Я швиденько забрав свої речі і дуже жваво почав вибиратися з того літака. У мене не було мети летіти до Новосибірська.</w:t>
      </w:r>
    </w:p>
    <w:p w14:paraId="47C92D89" w14:textId="61588729" w:rsidR="00304A78" w:rsidRPr="003C4DF7" w:rsidRDefault="007605BB">
      <w:pPr>
        <w:pStyle w:val="3"/>
        <w:rPr>
          <w:rFonts w:cs="Arial"/>
          <w:color w:val="auto"/>
          <w:lang w:val="uk-UA"/>
        </w:rPr>
      </w:pPr>
      <w:r w:rsidRPr="003C4DF7">
        <w:rPr>
          <w:rFonts w:cs="Arial"/>
          <w:color w:val="auto"/>
          <w:lang w:val="uk-UA"/>
        </w:rPr>
        <w:t>41.</w:t>
      </w:r>
      <w:r w:rsidRPr="003C4DF7">
        <w:rPr>
          <w:rFonts w:cs="Arial"/>
          <w:color w:val="auto"/>
          <w:lang w:val="uk-UA"/>
        </w:rPr>
        <w:tab/>
        <w:t>Динамічні керівники зберігають свій особистий ентузіазм.</w:t>
      </w:r>
    </w:p>
    <w:p w14:paraId="0BE4CB52" w14:textId="3D8D4AAA" w:rsidR="00304A78" w:rsidRPr="003C4DF7" w:rsidRDefault="007605BB">
      <w:pPr>
        <w:pStyle w:val="Indent1"/>
        <w:rPr>
          <w:color w:val="auto"/>
          <w:lang w:val="uk-UA"/>
        </w:rPr>
      </w:pPr>
      <w:r w:rsidRPr="003C4DF7">
        <w:rPr>
          <w:color w:val="auto"/>
          <w:lang w:val="uk-UA"/>
        </w:rPr>
        <w:t xml:space="preserve">Якщо ви прийдете до своєї групи та скажете: «Добрий вечір. Як у вас сьогодні справи? З усього бачу, що не дуже. Я й сам якось не дуже добре себе почуваю». Чудовий у вас тоді буде семінар!!! Мені здається, люди тоді казатимуть: «Ой, ще залишилося п’ятдесят хвилин. Ой — ще сорок дев’ять». Урок у вас буде такий, що ну! Вам потрібно зберігати і підтримувати </w:t>
      </w:r>
      <w:r w:rsidRPr="003C4DF7">
        <w:rPr>
          <w:color w:val="auto"/>
          <w:u w:val="single"/>
          <w:lang w:val="uk-UA"/>
        </w:rPr>
        <w:t>власний</w:t>
      </w:r>
      <w:r w:rsidRPr="003C4DF7">
        <w:rPr>
          <w:color w:val="auto"/>
          <w:lang w:val="uk-UA"/>
        </w:rPr>
        <w:t xml:space="preserve"> ентузіазм.</w:t>
      </w:r>
    </w:p>
    <w:p w14:paraId="6358C781" w14:textId="36FA6F51" w:rsidR="00304A78" w:rsidRPr="003C4DF7" w:rsidRDefault="007605BB">
      <w:pPr>
        <w:pStyle w:val="3"/>
        <w:rPr>
          <w:rFonts w:cs="Arial"/>
          <w:color w:val="auto"/>
          <w:lang w:val="uk-UA"/>
        </w:rPr>
      </w:pPr>
      <w:r w:rsidRPr="003C4DF7">
        <w:rPr>
          <w:rFonts w:cs="Arial"/>
          <w:color w:val="auto"/>
          <w:lang w:val="uk-UA"/>
        </w:rPr>
        <w:t>42.</w:t>
      </w:r>
      <w:r w:rsidRPr="003C4DF7">
        <w:rPr>
          <w:rFonts w:cs="Arial"/>
          <w:color w:val="auto"/>
          <w:lang w:val="uk-UA"/>
        </w:rPr>
        <w:tab/>
        <w:t>Динамічні керівники розуміють, що там, де нас нема, добре лише здається.</w:t>
      </w:r>
    </w:p>
    <w:p w14:paraId="5FEA7AF9" w14:textId="4B8F729A" w:rsidR="00304A78" w:rsidRPr="003C4DF7" w:rsidRDefault="00A0555C">
      <w:pPr>
        <w:pStyle w:val="Indent1"/>
        <w:rPr>
          <w:color w:val="auto"/>
          <w:lang w:val="uk-UA"/>
        </w:rPr>
      </w:pPr>
      <w:r>
        <w:rPr>
          <w:rFonts w:cs="Arial"/>
          <w:noProof/>
          <w:color w:val="auto"/>
          <w:lang w:val="uk-UA"/>
        </w:rPr>
        <w:drawing>
          <wp:anchor distT="0" distB="0" distL="114300" distR="114300" simplePos="0" relativeHeight="251671552" behindDoc="1" locked="0" layoutInCell="1" allowOverlap="1" wp14:anchorId="1BB8A3EB" wp14:editId="3411010C">
            <wp:simplePos x="0" y="0"/>
            <wp:positionH relativeFrom="column">
              <wp:posOffset>5554345</wp:posOffset>
            </wp:positionH>
            <wp:positionV relativeFrom="paragraph">
              <wp:posOffset>666750</wp:posOffset>
            </wp:positionV>
            <wp:extent cx="1363345" cy="1133475"/>
            <wp:effectExtent l="0" t="0" r="8255" b="9525"/>
            <wp:wrapTight wrapText="bothSides">
              <wp:wrapPolygon edited="0">
                <wp:start x="2415" y="0"/>
                <wp:lineTo x="1207" y="2541"/>
                <wp:lineTo x="0" y="5808"/>
                <wp:lineTo x="0" y="21418"/>
                <wp:lineTo x="4527" y="21418"/>
                <wp:lineTo x="5433" y="21418"/>
                <wp:lineTo x="21429" y="17788"/>
                <wp:lineTo x="21429" y="0"/>
                <wp:lineTo x="2415"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a:stretch>
                      <a:fillRect/>
                    </a:stretch>
                  </pic:blipFill>
                  <pic:spPr>
                    <a:xfrm>
                      <a:off x="0" y="0"/>
                      <a:ext cx="1363345" cy="1133475"/>
                    </a:xfrm>
                    <a:prstGeom prst="rect">
                      <a:avLst/>
                    </a:prstGeom>
                  </pic:spPr>
                </pic:pic>
              </a:graphicData>
            </a:graphic>
            <wp14:sizeRelH relativeFrom="margin">
              <wp14:pctWidth>0</wp14:pctWidth>
            </wp14:sizeRelH>
            <wp14:sizeRelV relativeFrom="margin">
              <wp14:pctHeight>0</wp14:pctHeight>
            </wp14:sizeRelV>
          </wp:anchor>
        </w:drawing>
      </w:r>
      <w:r w:rsidR="007605BB" w:rsidRPr="003C4DF7">
        <w:rPr>
          <w:color w:val="auto"/>
          <w:lang w:val="uk-UA"/>
        </w:rPr>
        <w:t xml:space="preserve">Ви бачили колись маленьких козенят за парканом? Козеняті хочеться єдиного — з’їсти щось з того боку, бо йому </w:t>
      </w:r>
      <w:r w:rsidR="007605BB" w:rsidRPr="003C4DF7">
        <w:rPr>
          <w:color w:val="auto"/>
          <w:u w:val="single"/>
          <w:lang w:val="uk-UA"/>
        </w:rPr>
        <w:t>здається</w:t>
      </w:r>
      <w:r w:rsidR="007605BB" w:rsidRPr="003C4DF7">
        <w:rPr>
          <w:color w:val="auto"/>
          <w:lang w:val="uk-UA"/>
        </w:rPr>
        <w:t xml:space="preserve">, що там трава краща, але, пролізши туди, він розуміє, що </w:t>
      </w:r>
      <w:r w:rsidR="007605BB" w:rsidRPr="003C4DF7">
        <w:rPr>
          <w:color w:val="auto"/>
          <w:u w:val="single"/>
          <w:lang w:val="uk-UA"/>
        </w:rPr>
        <w:t>нічого</w:t>
      </w:r>
      <w:r w:rsidR="007605BB" w:rsidRPr="003C4DF7">
        <w:rPr>
          <w:color w:val="auto"/>
          <w:lang w:val="uk-UA"/>
        </w:rPr>
        <w:t xml:space="preserve"> кращого там немає. Я чую таке від тих, хто проводить групи з курсу «Основи християнського життя»: «У нього така чудова група, а от моя група… А ще у нього машина, і дружина йому допомагає, і живуть вони південніше — там погода краща».</w:t>
      </w:r>
    </w:p>
    <w:p w14:paraId="417C9DDD" w14:textId="4E7A7962" w:rsidR="00304A78" w:rsidRPr="003C4DF7" w:rsidRDefault="007605BB">
      <w:pPr>
        <w:pStyle w:val="3"/>
        <w:rPr>
          <w:rFonts w:cs="Arial"/>
          <w:color w:val="auto"/>
          <w:lang w:val="uk-UA"/>
        </w:rPr>
      </w:pPr>
      <w:r w:rsidRPr="003C4DF7">
        <w:rPr>
          <w:rFonts w:cs="Arial"/>
          <w:color w:val="auto"/>
          <w:lang w:val="uk-UA"/>
        </w:rPr>
        <w:t>43.</w:t>
      </w:r>
      <w:r w:rsidRPr="003C4DF7">
        <w:rPr>
          <w:rFonts w:cs="Arial"/>
          <w:color w:val="auto"/>
          <w:lang w:val="uk-UA"/>
        </w:rPr>
        <w:tab/>
        <w:t>Динамічні керівники завжди мають перед очима загальну картину.</w:t>
      </w:r>
    </w:p>
    <w:p w14:paraId="64C10757" w14:textId="4C1789E5" w:rsidR="00304A78" w:rsidRPr="003C4DF7" w:rsidRDefault="007605BB">
      <w:pPr>
        <w:pStyle w:val="Indent1"/>
        <w:rPr>
          <w:color w:val="auto"/>
          <w:lang w:val="uk-UA"/>
        </w:rPr>
      </w:pPr>
      <w:r w:rsidRPr="003C4DF7">
        <w:rPr>
          <w:color w:val="auto"/>
          <w:lang w:val="uk-UA"/>
        </w:rPr>
        <w:t xml:space="preserve">Бог рясно поблагословив наше служіння. Так рясно, що ми майже й не розуміємо, що з тими благословеннями робити. Але невже тепер повний успіх у кожній області? Ні, я можу назвати дві, три чи чотири області, де не все так добре. Але є кілька таких областей, де </w:t>
      </w:r>
      <w:r w:rsidR="0055559D">
        <w:rPr>
          <w:color w:val="auto"/>
          <w:lang w:val="uk-UA"/>
        </w:rPr>
        <w:t>служіння «Нове життя»</w:t>
      </w:r>
      <w:r w:rsidR="0055559D" w:rsidRPr="003C4DF7">
        <w:rPr>
          <w:color w:val="auto"/>
          <w:lang w:val="uk-UA"/>
        </w:rPr>
        <w:t xml:space="preserve"> </w:t>
      </w:r>
      <w:r w:rsidRPr="003C4DF7">
        <w:rPr>
          <w:color w:val="auto"/>
          <w:lang w:val="uk-UA"/>
        </w:rPr>
        <w:t>мають групи ледь не у кожній церкві. Зараз уже понад дві тисячі братів і сестер вивчають Боже Слово та щомісяця у практичних завданнях застосовують вивчене у житті.</w:t>
      </w:r>
    </w:p>
    <w:p w14:paraId="5C438F90" w14:textId="0B61FE08" w:rsidR="00304A78" w:rsidRDefault="007605BB">
      <w:pPr>
        <w:pStyle w:val="Indent1"/>
        <w:rPr>
          <w:color w:val="auto"/>
          <w:lang w:val="uk-UA"/>
        </w:rPr>
      </w:pPr>
      <w:r w:rsidRPr="003C4DF7">
        <w:rPr>
          <w:color w:val="auto"/>
          <w:lang w:val="uk-UA"/>
        </w:rPr>
        <w:t xml:space="preserve">А два роки тому не було </w:t>
      </w:r>
      <w:r w:rsidRPr="003C4DF7">
        <w:rPr>
          <w:color w:val="auto"/>
          <w:u w:val="single"/>
          <w:lang w:val="uk-UA"/>
        </w:rPr>
        <w:t>нічого</w:t>
      </w:r>
      <w:r w:rsidRPr="003C4DF7">
        <w:rPr>
          <w:color w:val="auto"/>
          <w:lang w:val="uk-UA"/>
        </w:rPr>
        <w:t xml:space="preserve">. І тоді ми почали організовувати роботу. Спочатку було кількасот груп із вивчення курсу «Основи християнського життя». А через рік служіння неймовірно розрослося завдяки курсам «Послання до </w:t>
      </w:r>
      <w:proofErr w:type="spellStart"/>
      <w:r w:rsidRPr="003C4DF7">
        <w:rPr>
          <w:color w:val="auto"/>
          <w:lang w:val="uk-UA"/>
        </w:rPr>
        <w:t>Галатів</w:t>
      </w:r>
      <w:proofErr w:type="spellEnd"/>
      <w:r w:rsidRPr="003C4DF7">
        <w:rPr>
          <w:color w:val="auto"/>
          <w:lang w:val="uk-UA"/>
        </w:rPr>
        <w:t xml:space="preserve"> та Римлян» та «Практичний </w:t>
      </w:r>
      <w:proofErr w:type="spellStart"/>
      <w:r w:rsidRPr="003C4DF7">
        <w:rPr>
          <w:color w:val="auto"/>
          <w:lang w:val="uk-UA"/>
        </w:rPr>
        <w:t>євангелізм</w:t>
      </w:r>
      <w:proofErr w:type="spellEnd"/>
      <w:r w:rsidRPr="003C4DF7">
        <w:rPr>
          <w:color w:val="auto"/>
          <w:lang w:val="uk-UA"/>
        </w:rPr>
        <w:t xml:space="preserve">». Зараз вже є понад дві </w:t>
      </w:r>
      <w:r w:rsidRPr="003C4DF7">
        <w:rPr>
          <w:color w:val="auto"/>
          <w:u w:val="single"/>
          <w:lang w:val="uk-UA"/>
        </w:rPr>
        <w:t>тисячі</w:t>
      </w:r>
      <w:r w:rsidRPr="003C4DF7">
        <w:rPr>
          <w:color w:val="auto"/>
          <w:lang w:val="uk-UA"/>
        </w:rPr>
        <w:t xml:space="preserve"> осіб, які вивчають матеріали у групах. Не можна сказати, що робота успішно ведеться геть у кожному селі. Є керівники груп, які не дуже добре працюють. Є інші, які струджують себе ледь не до крові, а результатів нема. Але важливим є те, як складається загальна картина.</w:t>
      </w:r>
    </w:p>
    <w:p w14:paraId="495B361F" w14:textId="4B382C76" w:rsidR="00886473" w:rsidRDefault="00886473">
      <w:pPr>
        <w:pStyle w:val="Indent1"/>
        <w:rPr>
          <w:color w:val="auto"/>
          <w:lang w:val="uk-UA"/>
        </w:rPr>
      </w:pPr>
    </w:p>
    <w:p w14:paraId="450E859B" w14:textId="77777777" w:rsidR="00886473" w:rsidRPr="003C4DF7" w:rsidRDefault="00886473">
      <w:pPr>
        <w:pStyle w:val="Indent1"/>
        <w:rPr>
          <w:color w:val="auto"/>
          <w:lang w:val="uk-UA"/>
        </w:rPr>
      </w:pPr>
    </w:p>
    <w:p w14:paraId="26E763ED" w14:textId="77777777" w:rsidR="00304A78" w:rsidRPr="003C4DF7" w:rsidRDefault="007605BB">
      <w:pPr>
        <w:pStyle w:val="3"/>
        <w:rPr>
          <w:rFonts w:cs="Arial"/>
          <w:color w:val="auto"/>
          <w:lang w:val="uk-UA"/>
        </w:rPr>
      </w:pPr>
      <w:r w:rsidRPr="003C4DF7">
        <w:rPr>
          <w:rFonts w:cs="Arial"/>
          <w:color w:val="auto"/>
          <w:lang w:val="uk-UA"/>
        </w:rPr>
        <w:lastRenderedPageBreak/>
        <w:t>44.</w:t>
      </w:r>
      <w:r w:rsidRPr="003C4DF7">
        <w:rPr>
          <w:rFonts w:cs="Arial"/>
          <w:color w:val="auto"/>
          <w:lang w:val="uk-UA"/>
        </w:rPr>
        <w:tab/>
        <w:t>Динамічні керівники дбають про вбрання та зовнішність.</w:t>
      </w:r>
    </w:p>
    <w:p w14:paraId="15F1420F" w14:textId="3DE73B96" w:rsidR="00304A78" w:rsidRPr="003C4DF7" w:rsidRDefault="007605BB">
      <w:pPr>
        <w:pStyle w:val="Indent1"/>
        <w:rPr>
          <w:color w:val="auto"/>
          <w:lang w:val="uk-UA"/>
        </w:rPr>
      </w:pPr>
      <w:r w:rsidRPr="003C4DF7">
        <w:rPr>
          <w:color w:val="auto"/>
          <w:lang w:val="uk-UA"/>
        </w:rPr>
        <w:t xml:space="preserve">Можливо, у вас нема багатства, але </w:t>
      </w:r>
      <w:bookmarkStart w:id="6" w:name="_Hlk65667777"/>
      <w:r w:rsidR="00B01087" w:rsidRPr="0032129F">
        <w:rPr>
          <w:color w:val="auto"/>
          <w:lang w:val="uk-UA"/>
        </w:rPr>
        <w:t>______________</w:t>
      </w:r>
      <w:r w:rsidR="00B01087" w:rsidRPr="000C77D3">
        <w:rPr>
          <w:color w:val="auto"/>
          <w:lang w:val="uk-UA"/>
        </w:rPr>
        <w:t xml:space="preserve"> </w:t>
      </w:r>
      <w:bookmarkEnd w:id="6"/>
      <w:r w:rsidRPr="003C4DF7">
        <w:rPr>
          <w:color w:val="auto"/>
          <w:lang w:val="uk-UA"/>
        </w:rPr>
        <w:t xml:space="preserve">у вас може бути завжди. Взуття у вас може бути начищеним. Одежа може бути випраною, щоб від неї не тхнуло. Волосся у вас може бути гарно підстрижене та акуратно </w:t>
      </w:r>
      <w:r w:rsidRPr="003C4DF7">
        <w:rPr>
          <w:color w:val="auto"/>
          <w:u w:val="single"/>
          <w:lang w:val="uk-UA"/>
        </w:rPr>
        <w:t>розчесане</w:t>
      </w:r>
      <w:r w:rsidRPr="003C4DF7">
        <w:rPr>
          <w:color w:val="auto"/>
          <w:lang w:val="uk-UA"/>
        </w:rPr>
        <w:t>.</w:t>
      </w:r>
    </w:p>
    <w:p w14:paraId="637FED73" w14:textId="77777777" w:rsidR="00304A78" w:rsidRPr="003C4DF7" w:rsidRDefault="007605BB">
      <w:pPr>
        <w:pStyle w:val="3"/>
        <w:rPr>
          <w:rFonts w:cs="Arial"/>
          <w:color w:val="auto"/>
          <w:lang w:val="uk-UA"/>
        </w:rPr>
      </w:pPr>
      <w:r w:rsidRPr="003C4DF7">
        <w:rPr>
          <w:rFonts w:cs="Arial"/>
          <w:color w:val="auto"/>
          <w:lang w:val="uk-UA"/>
        </w:rPr>
        <w:t>45.</w:t>
      </w:r>
      <w:r w:rsidRPr="003C4DF7">
        <w:rPr>
          <w:rFonts w:cs="Arial"/>
          <w:color w:val="auto"/>
          <w:lang w:val="uk-UA"/>
        </w:rPr>
        <w:tab/>
        <w:t>Динамічні керівники спрямовують свій зір у вічність.</w:t>
      </w:r>
    </w:p>
    <w:p w14:paraId="3DC530DD" w14:textId="77777777" w:rsidR="00304A78" w:rsidRPr="003C4DF7" w:rsidRDefault="007605BB">
      <w:pPr>
        <w:pStyle w:val="Indent1"/>
        <w:rPr>
          <w:color w:val="auto"/>
          <w:lang w:val="uk-UA"/>
        </w:rPr>
      </w:pPr>
      <w:r w:rsidRPr="003C4DF7">
        <w:rPr>
          <w:color w:val="auto"/>
          <w:lang w:val="uk-UA"/>
        </w:rPr>
        <w:t xml:space="preserve">У них завжди одне око зведено в гори, звідки прийде їхня поміч. Одним оком у небо. Одним оком на Ісуса. Одним оком — у </w:t>
      </w:r>
      <w:r w:rsidRPr="003C4DF7">
        <w:rPr>
          <w:color w:val="auto"/>
          <w:u w:val="single"/>
          <w:lang w:val="uk-UA"/>
        </w:rPr>
        <w:t>вічність</w:t>
      </w:r>
      <w:r w:rsidRPr="003C4DF7">
        <w:rPr>
          <w:color w:val="auto"/>
          <w:lang w:val="uk-UA"/>
        </w:rPr>
        <w:t>.</w:t>
      </w:r>
    </w:p>
    <w:p w14:paraId="50F07131" w14:textId="3B92F239" w:rsidR="00304A78" w:rsidRPr="003C4DF7" w:rsidRDefault="00993D00">
      <w:pPr>
        <w:pStyle w:val="1"/>
        <w:rPr>
          <w:color w:val="auto"/>
          <w:lang w:val="uk-UA"/>
        </w:rPr>
      </w:pPr>
      <w:r w:rsidRPr="003C4DF7">
        <w:rPr>
          <w:caps w:val="0"/>
          <w:color w:val="auto"/>
          <w:lang w:val="uk-UA"/>
        </w:rPr>
        <w:t>ПІДСУМОК</w:t>
      </w:r>
    </w:p>
    <w:p w14:paraId="333335A6" w14:textId="77777777" w:rsidR="00304A78" w:rsidRPr="003C4DF7" w:rsidRDefault="007605BB">
      <w:pPr>
        <w:rPr>
          <w:rFonts w:cs="Arial"/>
          <w:color w:val="auto"/>
          <w:lang w:val="uk-UA"/>
        </w:rPr>
      </w:pPr>
      <w:r w:rsidRPr="003C4DF7">
        <w:rPr>
          <w:rFonts w:cs="Arial"/>
          <w:b/>
          <w:color w:val="auto"/>
          <w:lang w:val="uk-UA"/>
        </w:rPr>
        <w:t>Динамічні керівники розуміють, що годиться лише найліпше, на що вони здатні.</w:t>
      </w:r>
      <w:r w:rsidRPr="003C4DF7">
        <w:rPr>
          <w:rFonts w:cs="Arial"/>
          <w:color w:val="auto"/>
          <w:lang w:val="uk-UA"/>
        </w:rPr>
        <w:t xml:space="preserve"> Я хочу закінчити віршиком:</w:t>
      </w:r>
    </w:p>
    <w:p w14:paraId="4E9DFAC5" w14:textId="77777777" w:rsidR="00304A78" w:rsidRPr="003C4DF7" w:rsidRDefault="007605BB">
      <w:pPr>
        <w:jc w:val="center"/>
        <w:rPr>
          <w:rFonts w:cs="Arial"/>
          <w:color w:val="auto"/>
          <w:lang w:val="uk-UA"/>
        </w:rPr>
      </w:pPr>
      <w:r w:rsidRPr="003C4DF7">
        <w:rPr>
          <w:rFonts w:cs="Arial"/>
          <w:color w:val="auto"/>
          <w:lang w:val="uk-UA"/>
        </w:rPr>
        <w:t xml:space="preserve">Щоби добре зробилося ліпшим, </w:t>
      </w:r>
      <w:r w:rsidRPr="003C4DF7">
        <w:rPr>
          <w:rFonts w:cs="Arial"/>
          <w:color w:val="auto"/>
          <w:lang w:val="uk-UA"/>
        </w:rPr>
        <w:br/>
        <w:t xml:space="preserve">Ми трудитися будем старанно; </w:t>
      </w:r>
      <w:r w:rsidRPr="003C4DF7">
        <w:rPr>
          <w:rFonts w:cs="Arial"/>
          <w:color w:val="auto"/>
          <w:lang w:val="uk-UA"/>
        </w:rPr>
        <w:br/>
        <w:t xml:space="preserve">І роботи цієї не лишим, </w:t>
      </w:r>
      <w:r w:rsidRPr="003C4DF7">
        <w:rPr>
          <w:rFonts w:cs="Arial"/>
          <w:color w:val="auto"/>
          <w:lang w:val="uk-UA"/>
        </w:rPr>
        <w:br/>
        <w:t>Доки ліпше найкращим не стане.</w:t>
      </w:r>
    </w:p>
    <w:p w14:paraId="1DAA2CC3" w14:textId="77777777" w:rsidR="00304A78" w:rsidRPr="003C4DF7" w:rsidRDefault="007605BB">
      <w:pPr>
        <w:rPr>
          <w:rFonts w:cs="Arial"/>
          <w:color w:val="auto"/>
          <w:lang w:val="uk-UA"/>
        </w:rPr>
      </w:pPr>
      <w:r w:rsidRPr="003C4DF7">
        <w:rPr>
          <w:rFonts w:cs="Arial"/>
          <w:color w:val="auto"/>
          <w:lang w:val="uk-UA"/>
        </w:rPr>
        <w:t>Повторіть його зі мною ще раз, а потім вивчіть напам’ять.</w:t>
      </w:r>
    </w:p>
    <w:p w14:paraId="2483FC79" w14:textId="77777777" w:rsidR="00304A78" w:rsidRPr="003C4DF7" w:rsidRDefault="007605BB">
      <w:pPr>
        <w:jc w:val="center"/>
        <w:rPr>
          <w:rFonts w:cs="Arial"/>
          <w:color w:val="auto"/>
          <w:lang w:val="uk-UA"/>
        </w:rPr>
      </w:pPr>
      <w:r w:rsidRPr="003C4DF7">
        <w:rPr>
          <w:rFonts w:cs="Arial"/>
          <w:color w:val="auto"/>
          <w:lang w:val="uk-UA"/>
        </w:rPr>
        <w:t xml:space="preserve">Щоби добре зробилося ліпшим, </w:t>
      </w:r>
      <w:r w:rsidRPr="003C4DF7">
        <w:rPr>
          <w:rFonts w:cs="Arial"/>
          <w:color w:val="auto"/>
          <w:lang w:val="uk-UA"/>
        </w:rPr>
        <w:br/>
        <w:t xml:space="preserve">Ми трудитися будем старанно; </w:t>
      </w:r>
      <w:r w:rsidRPr="003C4DF7">
        <w:rPr>
          <w:rFonts w:cs="Arial"/>
          <w:color w:val="auto"/>
          <w:lang w:val="uk-UA"/>
        </w:rPr>
        <w:br/>
        <w:t xml:space="preserve">І роботи цієї не лишим, </w:t>
      </w:r>
      <w:r w:rsidRPr="003C4DF7">
        <w:rPr>
          <w:rFonts w:cs="Arial"/>
          <w:color w:val="auto"/>
          <w:lang w:val="uk-UA"/>
        </w:rPr>
        <w:br/>
        <w:t>Доки ліпше найкращим не стане.</w:t>
      </w:r>
    </w:p>
    <w:p w14:paraId="76797A4E" w14:textId="77777777" w:rsidR="00304A78" w:rsidRPr="003C4DF7" w:rsidRDefault="007605BB">
      <w:pPr>
        <w:rPr>
          <w:rFonts w:cs="Arial"/>
          <w:color w:val="auto"/>
          <w:lang w:val="uk-UA"/>
        </w:rPr>
      </w:pPr>
      <w:r w:rsidRPr="003C4DF7">
        <w:rPr>
          <w:rFonts w:cs="Arial"/>
          <w:color w:val="auto"/>
          <w:lang w:val="uk-UA"/>
        </w:rPr>
        <w:t>Це Божий шлях для кожного керівника. Переможний Ісус іде на хмарах по вас і по мене.</w:t>
      </w:r>
    </w:p>
    <w:p w14:paraId="2D560610" w14:textId="77777777" w:rsidR="00304A78" w:rsidRPr="003C4DF7" w:rsidRDefault="007605BB">
      <w:pPr>
        <w:jc w:val="center"/>
        <w:rPr>
          <w:rFonts w:cs="Arial"/>
          <w:color w:val="auto"/>
          <w:lang w:val="uk-UA"/>
        </w:rPr>
      </w:pPr>
      <w:r w:rsidRPr="003C4DF7">
        <w:rPr>
          <w:rFonts w:cs="Arial"/>
          <w:color w:val="auto"/>
          <w:lang w:val="uk-UA"/>
        </w:rPr>
        <w:t>Алілуя! Амінь.</w:t>
      </w:r>
    </w:p>
    <w:p w14:paraId="1E4CE0EE" w14:textId="77777777" w:rsidR="00716248" w:rsidRDefault="00716248" w:rsidP="00716248">
      <w:pPr>
        <w:jc w:val="center"/>
        <w:rPr>
          <w:rFonts w:eastAsia="Times New Roman"/>
          <w:spacing w:val="0"/>
          <w:lang w:val="uk-UA"/>
        </w:rPr>
      </w:pPr>
      <w:bookmarkStart w:id="7" w:name="_Hlk86749510"/>
      <w:r>
        <w:rPr>
          <w:lang w:val="uk-UA"/>
        </w:rPr>
        <w:t>Благословень вам, любі друзі!</w:t>
      </w:r>
    </w:p>
    <w:p w14:paraId="44259DD4" w14:textId="4F15CCE4" w:rsidR="00304A78" w:rsidRDefault="00716248" w:rsidP="00716248">
      <w:pPr>
        <w:rPr>
          <w:lang w:val="uk-UA"/>
        </w:rPr>
      </w:pPr>
      <w:r>
        <w:rPr>
          <w:lang w:val="uk-UA"/>
        </w:rPr>
        <w:t xml:space="preserve">Ми раді запропонувати вам відео-, аудіо- та друковані матеріали, які були створені служінням </w:t>
      </w:r>
      <w:r>
        <w:rPr>
          <w:b/>
          <w:bCs/>
          <w:lang w:val="uk-UA"/>
        </w:rPr>
        <w:t>Нове життя для церков</w:t>
      </w:r>
      <w:r>
        <w:rPr>
          <w:lang w:val="uk-UA"/>
        </w:rPr>
        <w:t>. Вам надається право використовувати цю лекцію в роботі з іншими людьми.</w:t>
      </w:r>
      <w:bookmarkEnd w:id="7"/>
    </w:p>
    <w:p w14:paraId="57FDA756" w14:textId="39097FFC" w:rsidR="00716248" w:rsidRDefault="00716248" w:rsidP="00716248">
      <w:pPr>
        <w:rPr>
          <w:lang w:val="uk-UA"/>
        </w:rPr>
      </w:pPr>
    </w:p>
    <w:p w14:paraId="3C7FB60C" w14:textId="2D3C48C5" w:rsidR="00716248" w:rsidRDefault="00716248" w:rsidP="00716248">
      <w:pPr>
        <w:rPr>
          <w:rFonts w:eastAsia="Times New Roman"/>
          <w:color w:val="auto"/>
          <w:lang w:val="uk-UA"/>
        </w:rPr>
      </w:pPr>
    </w:p>
    <w:p w14:paraId="5AEEC4E8" w14:textId="77777777" w:rsidR="00B01087" w:rsidRDefault="00B01087" w:rsidP="00B01087">
      <w:pPr>
        <w:pStyle w:val="NumberedList1-8KO"/>
        <w:spacing w:before="0" w:after="280"/>
        <w:jc w:val="center"/>
        <w:rPr>
          <w:b/>
          <w:i/>
          <w:iCs/>
          <w:color w:val="auto"/>
          <w:sz w:val="36"/>
          <w:szCs w:val="36"/>
        </w:rPr>
      </w:pPr>
      <w:r>
        <w:rPr>
          <w:rFonts w:cs="Arial"/>
          <w:i/>
          <w:iCs/>
          <w:sz w:val="36"/>
          <w:szCs w:val="36"/>
          <w:lang w:val="uk-UA"/>
        </w:rPr>
        <w:t xml:space="preserve">Ключ з відповідями </w:t>
      </w:r>
    </w:p>
    <w:p w14:paraId="1504D592" w14:textId="77777777" w:rsidR="00B01087" w:rsidRDefault="00B01087" w:rsidP="00B01087">
      <w:pPr>
        <w:rPr>
          <w:lang w:val="uk-UA"/>
        </w:rPr>
      </w:pPr>
    </w:p>
    <w:p w14:paraId="7581FAFB" w14:textId="77777777" w:rsidR="00B01087" w:rsidRPr="00087834" w:rsidRDefault="00B01087" w:rsidP="00B01087">
      <w:pPr>
        <w:pStyle w:val="1"/>
        <w:keepNext w:val="0"/>
        <w:keepLines w:val="0"/>
        <w:suppressAutoHyphens w:val="0"/>
        <w:spacing w:before="0" w:after="0"/>
        <w:ind w:hanging="567"/>
        <w:jc w:val="both"/>
        <w:rPr>
          <w:color w:val="auto"/>
          <w:sz w:val="20"/>
          <w:lang w:val="uk-UA"/>
        </w:rPr>
      </w:pPr>
      <w:r w:rsidRPr="00087834">
        <w:rPr>
          <w:caps w:val="0"/>
          <w:color w:val="auto"/>
          <w:sz w:val="20"/>
          <w:lang w:val="uk-UA"/>
        </w:rPr>
        <w:t xml:space="preserve">            ВСТУП</w:t>
      </w:r>
    </w:p>
    <w:p w14:paraId="16867130" w14:textId="77777777" w:rsidR="00B01087" w:rsidRPr="00087834" w:rsidRDefault="00B01087" w:rsidP="00B01087">
      <w:pPr>
        <w:pStyle w:val="NumberedList2-8KO"/>
        <w:spacing w:before="0" w:after="0"/>
        <w:rPr>
          <w:color w:val="auto"/>
          <w:sz w:val="20"/>
          <w:lang w:val="uk-UA"/>
        </w:rPr>
      </w:pPr>
      <w:r w:rsidRPr="00087834">
        <w:rPr>
          <w:rFonts w:cs="Arial"/>
          <w:color w:val="auto"/>
          <w:sz w:val="20"/>
          <w:lang w:val="uk-UA"/>
        </w:rPr>
        <w:t>найліпше</w:t>
      </w:r>
    </w:p>
    <w:p w14:paraId="3EB0F79C" w14:textId="77777777" w:rsidR="00B01087" w:rsidRPr="00087834" w:rsidRDefault="00B01087" w:rsidP="00B01087">
      <w:pPr>
        <w:pStyle w:val="NumberedList1-8KO"/>
        <w:spacing w:before="0" w:after="0"/>
        <w:rPr>
          <w:color w:val="auto"/>
          <w:sz w:val="20"/>
          <w:lang w:val="uk-UA"/>
        </w:rPr>
      </w:pPr>
      <w:r>
        <w:rPr>
          <w:b/>
          <w:color w:val="auto"/>
          <w:sz w:val="20"/>
          <w:lang w:val="uk-UA"/>
        </w:rPr>
        <w:t xml:space="preserve">   </w:t>
      </w:r>
      <w:r w:rsidRPr="00087834">
        <w:rPr>
          <w:b/>
          <w:color w:val="auto"/>
          <w:sz w:val="20"/>
          <w:lang w:val="uk-UA"/>
        </w:rPr>
        <w:t>II.</w:t>
      </w:r>
      <w:r w:rsidRPr="00087834">
        <w:rPr>
          <w:b/>
          <w:color w:val="auto"/>
          <w:sz w:val="20"/>
          <w:lang w:val="uk-UA"/>
        </w:rPr>
        <w:tab/>
      </w:r>
    </w:p>
    <w:p w14:paraId="2617E5DA" w14:textId="77777777" w:rsidR="00B01087" w:rsidRPr="00087834" w:rsidRDefault="00B01087" w:rsidP="00B01087">
      <w:pPr>
        <w:pStyle w:val="NumberedList2-8KO"/>
        <w:spacing w:before="0" w:after="0"/>
        <w:rPr>
          <w:color w:val="auto"/>
          <w:sz w:val="20"/>
          <w:lang w:val="uk-UA"/>
        </w:rPr>
      </w:pPr>
      <w:r w:rsidRPr="00087834">
        <w:rPr>
          <w:b/>
          <w:color w:val="auto"/>
          <w:sz w:val="20"/>
          <w:lang w:val="uk-UA"/>
        </w:rPr>
        <w:t>4.</w:t>
      </w:r>
      <w:r w:rsidRPr="00087834">
        <w:rPr>
          <w:b/>
          <w:color w:val="auto"/>
          <w:sz w:val="20"/>
          <w:lang w:val="uk-UA"/>
        </w:rPr>
        <w:tab/>
      </w:r>
      <w:r w:rsidRPr="00087834">
        <w:rPr>
          <w:color w:val="auto"/>
          <w:sz w:val="20"/>
          <w:lang w:val="uk-UA"/>
        </w:rPr>
        <w:t>оцінювати</w:t>
      </w:r>
    </w:p>
    <w:p w14:paraId="7DD9AF4A" w14:textId="77777777" w:rsidR="00B01087" w:rsidRPr="00087834" w:rsidRDefault="00B01087" w:rsidP="00B01087">
      <w:pPr>
        <w:pStyle w:val="NumberedList2-8KO"/>
        <w:spacing w:before="0" w:after="0"/>
        <w:rPr>
          <w:color w:val="auto"/>
          <w:sz w:val="20"/>
          <w:lang w:val="uk-UA"/>
        </w:rPr>
      </w:pPr>
      <w:r w:rsidRPr="00087834">
        <w:rPr>
          <w:b/>
          <w:color w:val="auto"/>
          <w:sz w:val="20"/>
          <w:lang w:val="uk-UA"/>
        </w:rPr>
        <w:t>9.</w:t>
      </w:r>
      <w:r w:rsidRPr="00087834">
        <w:rPr>
          <w:b/>
          <w:color w:val="auto"/>
          <w:sz w:val="20"/>
          <w:lang w:val="uk-UA"/>
        </w:rPr>
        <w:tab/>
      </w:r>
      <w:r w:rsidRPr="00087834">
        <w:rPr>
          <w:color w:val="auto"/>
          <w:sz w:val="20"/>
          <w:lang w:val="uk-UA"/>
        </w:rPr>
        <w:t xml:space="preserve">досконалість  </w:t>
      </w:r>
    </w:p>
    <w:p w14:paraId="23269495" w14:textId="77777777" w:rsidR="00B01087" w:rsidRPr="00087834" w:rsidRDefault="00B01087" w:rsidP="00B01087">
      <w:pPr>
        <w:pStyle w:val="NumberedList2-8KO"/>
        <w:spacing w:before="0" w:after="0"/>
        <w:rPr>
          <w:color w:val="auto"/>
          <w:sz w:val="20"/>
          <w:lang w:val="uk-UA"/>
        </w:rPr>
      </w:pPr>
      <w:r w:rsidRPr="00087834">
        <w:rPr>
          <w:b/>
          <w:color w:val="auto"/>
          <w:sz w:val="20"/>
          <w:lang w:val="uk-UA"/>
        </w:rPr>
        <w:t>14.</w:t>
      </w:r>
      <w:r w:rsidRPr="00087834">
        <w:rPr>
          <w:color w:val="auto"/>
          <w:sz w:val="20"/>
          <w:lang w:val="uk-UA"/>
        </w:rPr>
        <w:tab/>
        <w:t>супроводжували</w:t>
      </w:r>
    </w:p>
    <w:p w14:paraId="1A1EE4C8" w14:textId="77777777" w:rsidR="00B01087" w:rsidRPr="00087834" w:rsidRDefault="00B01087" w:rsidP="00B01087">
      <w:pPr>
        <w:pStyle w:val="NumberedList2-8KO"/>
        <w:spacing w:before="0" w:after="0"/>
        <w:rPr>
          <w:color w:val="auto"/>
          <w:sz w:val="20"/>
          <w:lang w:val="uk-UA"/>
        </w:rPr>
      </w:pPr>
      <w:r w:rsidRPr="00087834">
        <w:rPr>
          <w:b/>
          <w:color w:val="auto"/>
          <w:sz w:val="20"/>
          <w:lang w:val="uk-UA"/>
        </w:rPr>
        <w:t>21.</w:t>
      </w:r>
      <w:r w:rsidRPr="00087834">
        <w:rPr>
          <w:color w:val="auto"/>
          <w:sz w:val="20"/>
          <w:lang w:val="uk-UA"/>
        </w:rPr>
        <w:tab/>
        <w:t>бачення</w:t>
      </w:r>
    </w:p>
    <w:p w14:paraId="2E3B9F87" w14:textId="77777777" w:rsidR="00B01087" w:rsidRPr="00087834" w:rsidRDefault="00B01087" w:rsidP="00B01087">
      <w:pPr>
        <w:pStyle w:val="NumberedList2-8KO"/>
        <w:spacing w:before="0" w:after="0"/>
        <w:rPr>
          <w:color w:val="auto"/>
          <w:sz w:val="20"/>
          <w:lang w:val="uk-UA"/>
        </w:rPr>
      </w:pPr>
      <w:r w:rsidRPr="00087834">
        <w:rPr>
          <w:b/>
          <w:color w:val="auto"/>
          <w:sz w:val="20"/>
          <w:lang w:val="uk-UA"/>
        </w:rPr>
        <w:t>33.</w:t>
      </w:r>
      <w:r w:rsidRPr="00087834">
        <w:rPr>
          <w:color w:val="auto"/>
          <w:sz w:val="20"/>
          <w:lang w:val="uk-UA"/>
        </w:rPr>
        <w:tab/>
        <w:t>рівновага</w:t>
      </w:r>
    </w:p>
    <w:p w14:paraId="4063D3D6" w14:textId="77777777" w:rsidR="00B01087" w:rsidRPr="00087834" w:rsidRDefault="00B01087" w:rsidP="00B01087">
      <w:pPr>
        <w:pStyle w:val="NumberedList2-8KO"/>
        <w:spacing w:before="0" w:after="0"/>
        <w:rPr>
          <w:color w:val="auto"/>
          <w:sz w:val="20"/>
          <w:lang w:val="uk-UA"/>
        </w:rPr>
      </w:pPr>
      <w:r w:rsidRPr="00087834">
        <w:rPr>
          <w:b/>
          <w:color w:val="auto"/>
          <w:sz w:val="20"/>
          <w:lang w:val="uk-UA"/>
        </w:rPr>
        <w:t>40.</w:t>
      </w:r>
      <w:r w:rsidRPr="00087834">
        <w:rPr>
          <w:color w:val="auto"/>
          <w:sz w:val="20"/>
          <w:lang w:val="uk-UA"/>
        </w:rPr>
        <w:tab/>
        <w:t>ціль</w:t>
      </w:r>
    </w:p>
    <w:p w14:paraId="50C291C2" w14:textId="77777777" w:rsidR="00B01087" w:rsidRPr="00087834" w:rsidRDefault="00B01087" w:rsidP="00B01087">
      <w:pPr>
        <w:pStyle w:val="NumberedList2-8KO"/>
        <w:spacing w:before="0" w:after="0"/>
        <w:rPr>
          <w:color w:val="auto"/>
          <w:sz w:val="20"/>
          <w:lang w:val="uk-UA"/>
        </w:rPr>
      </w:pPr>
      <w:r w:rsidRPr="00087834">
        <w:rPr>
          <w:b/>
          <w:color w:val="auto"/>
          <w:sz w:val="20"/>
          <w:lang w:val="uk-UA"/>
        </w:rPr>
        <w:t>44.</w:t>
      </w:r>
      <w:r w:rsidRPr="00087834">
        <w:rPr>
          <w:color w:val="auto"/>
          <w:sz w:val="20"/>
          <w:lang w:val="uk-UA"/>
        </w:rPr>
        <w:tab/>
        <w:t>чистота</w:t>
      </w:r>
    </w:p>
    <w:p w14:paraId="535E9139" w14:textId="77777777" w:rsidR="00B01087" w:rsidRPr="000C77D3" w:rsidRDefault="00B01087" w:rsidP="00B01087">
      <w:pPr>
        <w:rPr>
          <w:rFonts w:eastAsia="Times New Roman"/>
          <w:color w:val="auto"/>
          <w:lang w:val="uk-UA"/>
        </w:rPr>
      </w:pPr>
    </w:p>
    <w:p w14:paraId="3987E252" w14:textId="2D0231B7" w:rsidR="00B01087" w:rsidRPr="00B01087" w:rsidRDefault="00B01087" w:rsidP="00B01087">
      <w:pPr>
        <w:rPr>
          <w:rFonts w:eastAsia="Times New Roman"/>
          <w:lang w:val="uk-UA"/>
        </w:rPr>
      </w:pPr>
    </w:p>
    <w:p w14:paraId="483A0FB9" w14:textId="767A08AA" w:rsidR="00B01087" w:rsidRPr="00B01087" w:rsidRDefault="00B01087" w:rsidP="00B01087">
      <w:pPr>
        <w:rPr>
          <w:rFonts w:eastAsia="Times New Roman"/>
          <w:lang w:val="uk-UA"/>
        </w:rPr>
      </w:pPr>
    </w:p>
    <w:p w14:paraId="42AB6781" w14:textId="44AEA28B" w:rsidR="00B01087" w:rsidRPr="00B01087" w:rsidRDefault="00B01087" w:rsidP="00B01087">
      <w:pPr>
        <w:rPr>
          <w:rFonts w:eastAsia="Times New Roman"/>
          <w:lang w:val="uk-UA"/>
        </w:rPr>
      </w:pPr>
    </w:p>
    <w:p w14:paraId="7A9E90CC" w14:textId="3025EE4D" w:rsidR="00B01087" w:rsidRPr="00B01087" w:rsidRDefault="00B01087" w:rsidP="00B01087">
      <w:pPr>
        <w:rPr>
          <w:rFonts w:eastAsia="Times New Roman"/>
          <w:lang w:val="uk-UA"/>
        </w:rPr>
      </w:pPr>
    </w:p>
    <w:p w14:paraId="3A33D41E" w14:textId="77777777" w:rsidR="00B01087" w:rsidRPr="00B01087" w:rsidRDefault="00B01087" w:rsidP="00B01087">
      <w:pPr>
        <w:rPr>
          <w:rFonts w:eastAsia="Times New Roman"/>
          <w:lang w:val="uk-UA"/>
        </w:rPr>
      </w:pPr>
    </w:p>
    <w:sectPr w:rsidR="00B01087" w:rsidRPr="00B01087">
      <w:footerReference w:type="default" r:id="rId21"/>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1A49A" w14:textId="77777777" w:rsidR="00A56C5C" w:rsidRDefault="00A56C5C">
      <w:r>
        <w:separator/>
      </w:r>
    </w:p>
  </w:endnote>
  <w:endnote w:type="continuationSeparator" w:id="0">
    <w:p w14:paraId="313D10F1" w14:textId="77777777" w:rsidR="00A56C5C" w:rsidRDefault="00A56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975D" w14:textId="7BE70E80" w:rsidR="0055559D" w:rsidRPr="005F7870" w:rsidRDefault="0055559D" w:rsidP="0055559D">
    <w:pPr>
      <w:pStyle w:val="a3"/>
      <w:rPr>
        <w:lang w:val="ru-RU"/>
      </w:rPr>
    </w:pPr>
    <w:r>
      <w:rPr>
        <w:lang w:val="uk-UA"/>
      </w:rPr>
      <w:t>ПЛ6</w:t>
    </w:r>
    <w:r w:rsidRPr="005F7870">
      <w:rPr>
        <w:lang w:val="ru-RU"/>
      </w:rPr>
      <w:t>-</w:t>
    </w:r>
    <w:r w:rsidR="00B01087">
      <w:rPr>
        <w:lang w:val="uk-UA"/>
      </w:rPr>
      <w:t>4СЗ</w:t>
    </w:r>
    <w:r w:rsidRPr="005F7870">
      <w:rPr>
        <w:lang w:val="ru-RU"/>
      </w:rPr>
      <w:tab/>
      <w:t xml:space="preserve">© </w:t>
    </w:r>
    <w:r>
      <w:rPr>
        <w:lang w:val="uk-UA"/>
      </w:rPr>
      <w:t>Нове життя церквам</w:t>
    </w:r>
    <w:r w:rsidRPr="005F7870">
      <w:rPr>
        <w:lang w:val="ru-RU"/>
      </w:rPr>
      <w:tab/>
    </w:r>
    <w:r>
      <w:fldChar w:fldCharType="begin"/>
    </w:r>
    <w:r>
      <w:instrText>PAGE</w:instrText>
    </w:r>
    <w:r>
      <w:fldChar w:fldCharType="separate"/>
    </w:r>
    <w:r w:rsidRPr="005F7870">
      <w:rPr>
        <w:lang w:val="ru-RU"/>
      </w:rPr>
      <w:t>1</w:t>
    </w:r>
    <w:r>
      <w:fldChar w:fldCharType="end"/>
    </w:r>
  </w:p>
  <w:p w14:paraId="1CDB7581" w14:textId="5A9A45A3" w:rsidR="00304A78" w:rsidRPr="005F7870" w:rsidRDefault="00304A78">
    <w:pPr>
      <w:pStyle w:val="a3"/>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6DC97" w14:textId="77777777" w:rsidR="00A56C5C" w:rsidRDefault="00A56C5C">
      <w:r>
        <w:separator/>
      </w:r>
    </w:p>
  </w:footnote>
  <w:footnote w:type="continuationSeparator" w:id="0">
    <w:p w14:paraId="4072FD56" w14:textId="77777777" w:rsidR="00A56C5C" w:rsidRDefault="00A56C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DBDFAEE4"/>
    <w:rsid w:val="FEC79224"/>
    <w:rsid w:val="FFDA3CAD"/>
    <w:rsid w:val="000235FC"/>
    <w:rsid w:val="00027B43"/>
    <w:rsid w:val="00034920"/>
    <w:rsid w:val="00042C30"/>
    <w:rsid w:val="00044E0E"/>
    <w:rsid w:val="00064299"/>
    <w:rsid w:val="00065237"/>
    <w:rsid w:val="00067C46"/>
    <w:rsid w:val="0007023C"/>
    <w:rsid w:val="000816F3"/>
    <w:rsid w:val="00082D14"/>
    <w:rsid w:val="00094260"/>
    <w:rsid w:val="000A0E76"/>
    <w:rsid w:val="000B3A2A"/>
    <w:rsid w:val="000B56BA"/>
    <w:rsid w:val="000C18FF"/>
    <w:rsid w:val="000E77AE"/>
    <w:rsid w:val="001565D0"/>
    <w:rsid w:val="0018739C"/>
    <w:rsid w:val="00191D9D"/>
    <w:rsid w:val="001A7C95"/>
    <w:rsid w:val="001B5491"/>
    <w:rsid w:val="001B7BEC"/>
    <w:rsid w:val="001E154E"/>
    <w:rsid w:val="002047C6"/>
    <w:rsid w:val="0024229E"/>
    <w:rsid w:val="00246F24"/>
    <w:rsid w:val="002535F3"/>
    <w:rsid w:val="00292FDB"/>
    <w:rsid w:val="002B0745"/>
    <w:rsid w:val="002B3CC2"/>
    <w:rsid w:val="002B7C99"/>
    <w:rsid w:val="002E09E0"/>
    <w:rsid w:val="002E59A1"/>
    <w:rsid w:val="00301B02"/>
    <w:rsid w:val="00304A78"/>
    <w:rsid w:val="00332750"/>
    <w:rsid w:val="0034194B"/>
    <w:rsid w:val="00342030"/>
    <w:rsid w:val="00345D9D"/>
    <w:rsid w:val="003548DD"/>
    <w:rsid w:val="00366791"/>
    <w:rsid w:val="0037496B"/>
    <w:rsid w:val="00393B29"/>
    <w:rsid w:val="003C4DF7"/>
    <w:rsid w:val="003E00B9"/>
    <w:rsid w:val="00402560"/>
    <w:rsid w:val="00407DCA"/>
    <w:rsid w:val="0045173D"/>
    <w:rsid w:val="00461CEF"/>
    <w:rsid w:val="0046263F"/>
    <w:rsid w:val="00466578"/>
    <w:rsid w:val="004A0FA9"/>
    <w:rsid w:val="004C4482"/>
    <w:rsid w:val="004C6F42"/>
    <w:rsid w:val="004E63E1"/>
    <w:rsid w:val="004F1F87"/>
    <w:rsid w:val="00521A07"/>
    <w:rsid w:val="00525137"/>
    <w:rsid w:val="005351AA"/>
    <w:rsid w:val="00544735"/>
    <w:rsid w:val="00545311"/>
    <w:rsid w:val="0055559D"/>
    <w:rsid w:val="0056576F"/>
    <w:rsid w:val="005729D3"/>
    <w:rsid w:val="005A3F52"/>
    <w:rsid w:val="005B4CF3"/>
    <w:rsid w:val="005C5687"/>
    <w:rsid w:val="005D0F5B"/>
    <w:rsid w:val="005E0D07"/>
    <w:rsid w:val="005E0D28"/>
    <w:rsid w:val="005E5D63"/>
    <w:rsid w:val="005F00F3"/>
    <w:rsid w:val="005F3963"/>
    <w:rsid w:val="005F632D"/>
    <w:rsid w:val="005F7870"/>
    <w:rsid w:val="00605156"/>
    <w:rsid w:val="00605C7B"/>
    <w:rsid w:val="00610D5D"/>
    <w:rsid w:val="00623FC6"/>
    <w:rsid w:val="00633271"/>
    <w:rsid w:val="00636FB5"/>
    <w:rsid w:val="00647E77"/>
    <w:rsid w:val="006602B6"/>
    <w:rsid w:val="006630F1"/>
    <w:rsid w:val="006802B2"/>
    <w:rsid w:val="00685F0A"/>
    <w:rsid w:val="006909DE"/>
    <w:rsid w:val="006A3889"/>
    <w:rsid w:val="006B1D99"/>
    <w:rsid w:val="006B3865"/>
    <w:rsid w:val="006B4E94"/>
    <w:rsid w:val="006C727F"/>
    <w:rsid w:val="006E5399"/>
    <w:rsid w:val="006F6DC7"/>
    <w:rsid w:val="00700A63"/>
    <w:rsid w:val="00712EBB"/>
    <w:rsid w:val="00716248"/>
    <w:rsid w:val="00732EED"/>
    <w:rsid w:val="00755B1B"/>
    <w:rsid w:val="007605BB"/>
    <w:rsid w:val="00760A09"/>
    <w:rsid w:val="0076190D"/>
    <w:rsid w:val="00766120"/>
    <w:rsid w:val="007814D6"/>
    <w:rsid w:val="00785F3D"/>
    <w:rsid w:val="00787A5C"/>
    <w:rsid w:val="007A2608"/>
    <w:rsid w:val="007C22AD"/>
    <w:rsid w:val="007D7B34"/>
    <w:rsid w:val="00827CD0"/>
    <w:rsid w:val="00842054"/>
    <w:rsid w:val="00843025"/>
    <w:rsid w:val="00851E8A"/>
    <w:rsid w:val="00866492"/>
    <w:rsid w:val="00877984"/>
    <w:rsid w:val="00886473"/>
    <w:rsid w:val="00897ED7"/>
    <w:rsid w:val="008D35E0"/>
    <w:rsid w:val="0090216F"/>
    <w:rsid w:val="00922663"/>
    <w:rsid w:val="00923DA0"/>
    <w:rsid w:val="00924DEE"/>
    <w:rsid w:val="009308E6"/>
    <w:rsid w:val="00953710"/>
    <w:rsid w:val="00970E20"/>
    <w:rsid w:val="00981730"/>
    <w:rsid w:val="00990590"/>
    <w:rsid w:val="00990900"/>
    <w:rsid w:val="00993D00"/>
    <w:rsid w:val="009A4B6C"/>
    <w:rsid w:val="009C38EB"/>
    <w:rsid w:val="009C4150"/>
    <w:rsid w:val="009C7CCC"/>
    <w:rsid w:val="009F2450"/>
    <w:rsid w:val="009F3905"/>
    <w:rsid w:val="00A0555C"/>
    <w:rsid w:val="00A56C5C"/>
    <w:rsid w:val="00A639AD"/>
    <w:rsid w:val="00A66B9D"/>
    <w:rsid w:val="00A74240"/>
    <w:rsid w:val="00A74C8D"/>
    <w:rsid w:val="00AA3A4F"/>
    <w:rsid w:val="00AB2BEC"/>
    <w:rsid w:val="00AB40B7"/>
    <w:rsid w:val="00AE1EAF"/>
    <w:rsid w:val="00AE2648"/>
    <w:rsid w:val="00B00535"/>
    <w:rsid w:val="00B00B51"/>
    <w:rsid w:val="00B01087"/>
    <w:rsid w:val="00B34DE7"/>
    <w:rsid w:val="00B95852"/>
    <w:rsid w:val="00BA505C"/>
    <w:rsid w:val="00BB52A6"/>
    <w:rsid w:val="00BC07DE"/>
    <w:rsid w:val="00BD1371"/>
    <w:rsid w:val="00BD6FE1"/>
    <w:rsid w:val="00BE4122"/>
    <w:rsid w:val="00C07558"/>
    <w:rsid w:val="00C158A7"/>
    <w:rsid w:val="00C24937"/>
    <w:rsid w:val="00C2541E"/>
    <w:rsid w:val="00C259E3"/>
    <w:rsid w:val="00C443D5"/>
    <w:rsid w:val="00C540A8"/>
    <w:rsid w:val="00C642D4"/>
    <w:rsid w:val="00C70ABB"/>
    <w:rsid w:val="00CC7B78"/>
    <w:rsid w:val="00CD4040"/>
    <w:rsid w:val="00CD4131"/>
    <w:rsid w:val="00CE22FE"/>
    <w:rsid w:val="00D073DF"/>
    <w:rsid w:val="00D13099"/>
    <w:rsid w:val="00D154EB"/>
    <w:rsid w:val="00D3107E"/>
    <w:rsid w:val="00D418AB"/>
    <w:rsid w:val="00D460AF"/>
    <w:rsid w:val="00D502CE"/>
    <w:rsid w:val="00D56B9D"/>
    <w:rsid w:val="00D7582E"/>
    <w:rsid w:val="00D809B9"/>
    <w:rsid w:val="00D86D34"/>
    <w:rsid w:val="00D94CEF"/>
    <w:rsid w:val="00DA2459"/>
    <w:rsid w:val="00DB51AA"/>
    <w:rsid w:val="00DD357D"/>
    <w:rsid w:val="00DE7CF3"/>
    <w:rsid w:val="00DF6DF1"/>
    <w:rsid w:val="00E03998"/>
    <w:rsid w:val="00E05B48"/>
    <w:rsid w:val="00E41FF2"/>
    <w:rsid w:val="00E62B5B"/>
    <w:rsid w:val="00E65E8E"/>
    <w:rsid w:val="00E80C77"/>
    <w:rsid w:val="00E8455B"/>
    <w:rsid w:val="00E90337"/>
    <w:rsid w:val="00E907C6"/>
    <w:rsid w:val="00E9368A"/>
    <w:rsid w:val="00E93D7A"/>
    <w:rsid w:val="00EA370D"/>
    <w:rsid w:val="00EB3044"/>
    <w:rsid w:val="00EC3FE3"/>
    <w:rsid w:val="00EE2FD9"/>
    <w:rsid w:val="00EE5EF3"/>
    <w:rsid w:val="00EF1B12"/>
    <w:rsid w:val="00F14ABA"/>
    <w:rsid w:val="00F2105A"/>
    <w:rsid w:val="00F632ED"/>
    <w:rsid w:val="00F677A3"/>
    <w:rsid w:val="00F776B9"/>
    <w:rsid w:val="00F80EAA"/>
    <w:rsid w:val="00F856F5"/>
    <w:rsid w:val="00F87A11"/>
    <w:rsid w:val="00F968E0"/>
    <w:rsid w:val="00FA29F3"/>
    <w:rsid w:val="00FA61DC"/>
    <w:rsid w:val="00FB51E3"/>
    <w:rsid w:val="00FB6681"/>
    <w:rsid w:val="00FC40B5"/>
    <w:rsid w:val="00FD41BF"/>
    <w:rsid w:val="00FF7E6C"/>
    <w:rsid w:val="33BDC6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13CBA9"/>
  <w14:defaultImageDpi w14:val="0"/>
  <w15:docId w15:val="{6BA9FA90-35C6-4FC9-A9B8-AF1939B5B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0"/>
    <w:lsdException w:name="toc 2" w:semiHidden="1" w:unhideWhenUsed="1" w:qFormat="0"/>
    <w:lsdException w:name="toc 3" w:semiHidden="1" w:unhideWhenUsed="1" w:qFormat="0"/>
    <w:lsdException w:name="toc 4" w:semiHidden="1" w:unhideWhenUsed="1" w:qFormat="0"/>
    <w:lsdException w:name="toc 5" w:semiHidden="1" w:unhideWhenUsed="1" w:qFormat="0"/>
    <w:lsdException w:name="toc 6" w:semiHidden="1" w:unhideWhenUsed="1" w:qFormat="0"/>
    <w:lsdException w:name="toc 7" w:semiHidden="1" w:unhideWhenUsed="1" w:qFormat="0"/>
    <w:lsdException w:name="toc 8" w:semiHidden="1" w:unhideWhenUsed="1" w:qFormat="0"/>
    <w:lsdException w:name="toc 9" w:semiHidden="1" w:unhideWhenUsed="1" w:qFormat="0"/>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semiHidden="1" w:uiPriority="1" w:unhideWhenUsed="1"/>
    <w:lsdException w:name="Body Text" w:semiHidden="1" w:unhideWhenUsed="1" w:qFormat="0"/>
    <w:lsdException w:name="Body Text Indent" w:semiHidden="1"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qFormat="0"/>
    <w:lsdException w:name="Date" w:semiHidden="1" w:unhideWhenUsed="1"/>
    <w:lsdException w:name="Body Text First Indent" w:semiHidden="1"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Grid" w:qFormat="0"/>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qFormat/>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qFormat/>
    <w:pPr>
      <w:ind w:left="737"/>
    </w:pPr>
  </w:style>
  <w:style w:type="paragraph" w:styleId="a6">
    <w:name w:val="Revision"/>
    <w:hidden/>
    <w:uiPriority w:val="99"/>
    <w:semiHidden/>
    <w:rsid w:val="00FF7E6C"/>
    <w:pPr>
      <w:spacing w:after="0" w:line="240" w:lineRule="auto"/>
    </w:pPr>
    <w:rPr>
      <w:rFonts w:ascii="Arial" w:hAnsi="Arial" w:cs="Century Gothic"/>
      <w:color w:val="000000"/>
      <w:spacing w:val="4"/>
      <w:szCs w:val="24"/>
      <w:lang w:val="ru-RU" w:eastAsia="en-US"/>
    </w:rPr>
  </w:style>
  <w:style w:type="paragraph" w:customStyle="1" w:styleId="NumberedList1-8KO">
    <w:name w:val="Numbered List 1-8KO"/>
    <w:basedOn w:val="a"/>
    <w:link w:val="NumberedList1-8KO0"/>
    <w:uiPriority w:val="99"/>
    <w:qFormat/>
    <w:rsid w:val="00B01087"/>
    <w:pPr>
      <w:tabs>
        <w:tab w:val="left" w:pos="567"/>
        <w:tab w:val="left" w:pos="1134"/>
      </w:tabs>
      <w:spacing w:before="120"/>
      <w:ind w:left="567" w:hanging="567"/>
    </w:pPr>
    <w:rPr>
      <w:sz w:val="28"/>
    </w:rPr>
  </w:style>
  <w:style w:type="character" w:customStyle="1" w:styleId="NumberedList1-8KO0">
    <w:name w:val="Numbered List 1-8KO Знак"/>
    <w:basedOn w:val="a0"/>
    <w:link w:val="NumberedList1-8KO"/>
    <w:uiPriority w:val="99"/>
    <w:rsid w:val="00B01087"/>
    <w:rPr>
      <w:rFonts w:ascii="Arial" w:hAnsi="Arial" w:cs="Century Gothic"/>
      <w:color w:val="000000"/>
      <w:spacing w:val="4"/>
      <w:sz w:val="28"/>
      <w:szCs w:val="24"/>
      <w:lang w:val="ru-RU" w:eastAsia="en-US"/>
    </w:rPr>
  </w:style>
  <w:style w:type="paragraph" w:customStyle="1" w:styleId="NumberedList2-8KO">
    <w:name w:val="Numbered List 2-8KO"/>
    <w:basedOn w:val="NumberedList1-8KO"/>
    <w:uiPriority w:val="99"/>
    <w:qFormat/>
    <w:rsid w:val="00B01087"/>
    <w:pPr>
      <w:tabs>
        <w:tab w:val="clear" w:pos="567"/>
      </w:tabs>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964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Pages>
  <Words>4785</Words>
  <Characters>24995</Characters>
  <Application>Microsoft Office Word</Application>
  <DocSecurity>0</DocSecurity>
  <Lines>208</Lines>
  <Paragraphs>59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Dubenchuk Ivanka</cp:lastModifiedBy>
  <cp:revision>8</cp:revision>
  <dcterms:created xsi:type="dcterms:W3CDTF">2021-09-23T18:32:00Z</dcterms:created>
  <dcterms:modified xsi:type="dcterms:W3CDTF">2023-03-15T11:14:00Z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1033-11.1.0.9719</vt:lpwstr>
  </property>
</Properties>
</file>